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F5D9" w14:textId="77777777" w:rsidR="005956B8" w:rsidRDefault="005956B8" w:rsidP="005956B8">
      <w:pPr>
        <w:pStyle w:val="Title"/>
      </w:pPr>
      <w:r w:rsidRPr="0065422E">
        <w:rPr>
          <w:noProof/>
          <w:color w:val="0070C0"/>
          <w:sz w:val="18"/>
        </w:rPr>
        <w:drawing>
          <wp:anchor distT="0" distB="0" distL="114300" distR="114300" simplePos="0" relativeHeight="251659264" behindDoc="1" locked="0" layoutInCell="1" allowOverlap="1" wp14:anchorId="74B0DFF7" wp14:editId="408D02BD">
            <wp:simplePos x="0" y="0"/>
            <wp:positionH relativeFrom="margin">
              <wp:posOffset>0</wp:posOffset>
            </wp:positionH>
            <wp:positionV relativeFrom="paragraph">
              <wp:posOffset>229870</wp:posOffset>
            </wp:positionV>
            <wp:extent cx="922020" cy="826135"/>
            <wp:effectExtent l="0" t="0" r="0" b="0"/>
            <wp:wrapTight wrapText="bothSides">
              <wp:wrapPolygon edited="0">
                <wp:start x="6694" y="0"/>
                <wp:lineTo x="4017" y="1992"/>
                <wp:lineTo x="0" y="6475"/>
                <wp:lineTo x="0" y="11954"/>
                <wp:lineTo x="893" y="16437"/>
                <wp:lineTo x="6694" y="20919"/>
                <wp:lineTo x="14281" y="20919"/>
                <wp:lineTo x="20083" y="16437"/>
                <wp:lineTo x="20975" y="11954"/>
                <wp:lineTo x="20975" y="6475"/>
                <wp:lineTo x="16959" y="1992"/>
                <wp:lineTo x="14281" y="0"/>
                <wp:lineTo x="66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D4A3E" w14:textId="77777777" w:rsidR="005956B8" w:rsidRPr="005956B8" w:rsidRDefault="005956B8" w:rsidP="005956B8">
      <w:pPr>
        <w:pStyle w:val="Title"/>
        <w:rPr>
          <w:color w:val="0070C0"/>
        </w:rPr>
      </w:pPr>
      <w:r w:rsidRPr="005956B8">
        <w:rPr>
          <w:color w:val="0070C0"/>
        </w:rPr>
        <w:t>THE CATHOLIC COMMUNITY OF</w:t>
      </w:r>
    </w:p>
    <w:p w14:paraId="08E60026" w14:textId="2A0A18DB" w:rsidR="005956B8" w:rsidRPr="005956B8" w:rsidRDefault="005956B8" w:rsidP="005956B8">
      <w:pPr>
        <w:pStyle w:val="Heading1"/>
        <w:spacing w:line="240" w:lineRule="auto"/>
        <w:rPr>
          <w:color w:val="0070C0"/>
        </w:rPr>
      </w:pPr>
      <w:r w:rsidRPr="005956B8">
        <w:rPr>
          <w:color w:val="0070C0"/>
        </w:rPr>
        <w:tab/>
      </w:r>
      <w:r w:rsidRPr="005956B8">
        <w:rPr>
          <w:color w:val="0070C0"/>
        </w:rPr>
        <w:tab/>
        <w:t>SAINT ANTHONY OF PADUA CATHOLIC CHURCH</w:t>
      </w:r>
    </w:p>
    <w:p w14:paraId="7AA05A30" w14:textId="77777777" w:rsidR="005956B8" w:rsidRPr="005956B8" w:rsidRDefault="005956B8" w:rsidP="005956B8">
      <w:pPr>
        <w:jc w:val="center"/>
        <w:rPr>
          <w:color w:val="0070C0"/>
        </w:rPr>
      </w:pPr>
      <w:r w:rsidRPr="005956B8">
        <w:rPr>
          <w:color w:val="0070C0"/>
        </w:rPr>
        <w:t>156 Maxwell Ave., Hightstown, NJ 08520.  Tel. 609-448-0141</w:t>
      </w:r>
    </w:p>
    <w:p w14:paraId="09EA360C" w14:textId="77777777" w:rsidR="00AC7CAB" w:rsidRPr="005956B8" w:rsidRDefault="00AC7CAB" w:rsidP="005956B8">
      <w:pPr>
        <w:pStyle w:val="Heading3"/>
        <w:ind w:firstLine="0"/>
        <w:rPr>
          <w:rFonts w:ascii="Calibri" w:hAnsi="Calibri" w:cs="Calibri"/>
          <w:color w:val="0070C0"/>
          <w:sz w:val="32"/>
          <w:szCs w:val="32"/>
        </w:rPr>
      </w:pPr>
    </w:p>
    <w:p w14:paraId="5EA37352" w14:textId="77777777" w:rsidR="00AC7CAB" w:rsidRDefault="00AC7CAB" w:rsidP="00195D87">
      <w:pPr>
        <w:pStyle w:val="Heading3"/>
        <w:ind w:firstLine="0"/>
        <w:rPr>
          <w:rFonts w:ascii="Calibri" w:hAnsi="Calibri" w:cs="Calibri"/>
          <w:sz w:val="32"/>
          <w:szCs w:val="32"/>
        </w:rPr>
      </w:pPr>
    </w:p>
    <w:p w14:paraId="5F0B950C" w14:textId="5C51CC33" w:rsidR="000A51EB" w:rsidRDefault="00CB48E7" w:rsidP="00AC7CAB">
      <w:pPr>
        <w:pStyle w:val="Heading3"/>
        <w:ind w:firstLine="0"/>
        <w:rPr>
          <w:rFonts w:ascii="Calibri" w:hAnsi="Calibri" w:cs="Calibri"/>
          <w:sz w:val="36"/>
          <w:szCs w:val="36"/>
        </w:rPr>
      </w:pPr>
      <w:r w:rsidRPr="0023681A">
        <w:rPr>
          <w:rFonts w:ascii="Calibri" w:hAnsi="Calibri" w:cs="Calibri"/>
          <w:sz w:val="36"/>
          <w:szCs w:val="36"/>
        </w:rPr>
        <w:t>THE RITE OF CHRISTIAN INITIATION OF ADULTS</w:t>
      </w:r>
    </w:p>
    <w:p w14:paraId="49139C2A" w14:textId="0A607FC8" w:rsidR="0023681A" w:rsidRPr="0023681A" w:rsidRDefault="0023681A" w:rsidP="0023681A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3681A">
        <w:rPr>
          <w:b/>
          <w:bCs/>
          <w:sz w:val="36"/>
          <w:szCs w:val="36"/>
        </w:rPr>
        <w:t>(RCIA)</w:t>
      </w:r>
    </w:p>
    <w:p w14:paraId="5EAB806D" w14:textId="3F8C0A66" w:rsidR="0082391C" w:rsidRDefault="0082391C" w:rsidP="000A51E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A77BD53" w14:textId="7C4D0511" w:rsidR="00AC7CAB" w:rsidRDefault="00AC7CAB" w:rsidP="000A51E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C849C0" w14:textId="77777777" w:rsidR="006806D3" w:rsidRPr="00AC7CAB" w:rsidRDefault="006806D3" w:rsidP="000A51E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5F27B80" w14:textId="77777777" w:rsidR="00AC7CAB" w:rsidRDefault="00AC7CAB" w:rsidP="0082391C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AC7CAB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AC7CAB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="0082391C" w:rsidRPr="00AC7CAB">
        <w:rPr>
          <w:rFonts w:asciiTheme="minorHAnsi" w:hAnsiTheme="minorHAnsi" w:cstheme="minorHAnsi"/>
          <w:b/>
          <w:bCs/>
          <w:i/>
          <w:iCs/>
          <w:sz w:val="28"/>
          <w:szCs w:val="28"/>
        </w:rPr>
        <w:t>OUR MISSION STATEMENT</w:t>
      </w:r>
      <w:r w:rsidR="0082391C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 xml:space="preserve">is to inspire all to know and love Christ </w:t>
      </w:r>
    </w:p>
    <w:p w14:paraId="7BC5E358" w14:textId="5CD7FF93" w:rsidR="00AC7CAB" w:rsidRDefault="00AC7CAB" w:rsidP="0082391C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 xml:space="preserve">by inviting them to have a relationship with </w:t>
      </w:r>
      <w:r w:rsidR="0056365A">
        <w:rPr>
          <w:rFonts w:asciiTheme="minorHAnsi" w:hAnsiTheme="minorHAnsi" w:cstheme="minorHAnsi"/>
          <w:i/>
          <w:iCs/>
          <w:sz w:val="28"/>
          <w:szCs w:val="28"/>
        </w:rPr>
        <w:t>Him</w:t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 xml:space="preserve"> and to </w:t>
      </w:r>
      <w:r w:rsidR="0082391C">
        <w:rPr>
          <w:rFonts w:asciiTheme="minorHAnsi" w:hAnsiTheme="minorHAnsi" w:cstheme="minorHAnsi"/>
          <w:i/>
          <w:iCs/>
          <w:sz w:val="28"/>
          <w:szCs w:val="28"/>
        </w:rPr>
        <w:t>trans</w:t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>form</w:t>
      </w:r>
    </w:p>
    <w:p w14:paraId="3DAC4358" w14:textId="14A06E4D" w:rsidR="00AC7CAB" w:rsidRPr="00AC7CAB" w:rsidRDefault="00AC7CAB" w:rsidP="0082391C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 xml:space="preserve">them </w:t>
      </w:r>
      <w:r w:rsidR="0082391C">
        <w:rPr>
          <w:rFonts w:asciiTheme="minorHAnsi" w:hAnsiTheme="minorHAnsi" w:cstheme="minorHAnsi"/>
          <w:i/>
          <w:iCs/>
          <w:sz w:val="28"/>
          <w:szCs w:val="28"/>
        </w:rPr>
        <w:t>into</w:t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missionary </w:t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>disciple</w:t>
      </w:r>
      <w:r w:rsidR="0082391C">
        <w:rPr>
          <w:rFonts w:asciiTheme="minorHAnsi" w:hAnsiTheme="minorHAnsi" w:cstheme="minorHAnsi"/>
          <w:i/>
          <w:iCs/>
          <w:sz w:val="28"/>
          <w:szCs w:val="28"/>
        </w:rPr>
        <w:t>s.</w:t>
      </w:r>
      <w:r w:rsidR="0082391C" w:rsidRPr="00EC154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16789005" w14:textId="6BC205DE" w:rsidR="008D5BCF" w:rsidRDefault="008D5BCF" w:rsidP="005B230D">
      <w:pPr>
        <w:rPr>
          <w:sz w:val="28"/>
          <w:szCs w:val="28"/>
        </w:rPr>
      </w:pPr>
    </w:p>
    <w:p w14:paraId="0D67FB8E" w14:textId="77777777" w:rsidR="006806D3" w:rsidRPr="005B230D" w:rsidRDefault="006806D3" w:rsidP="005B230D">
      <w:pPr>
        <w:rPr>
          <w:sz w:val="28"/>
          <w:szCs w:val="28"/>
        </w:rPr>
      </w:pPr>
    </w:p>
    <w:p w14:paraId="2EF20AFA" w14:textId="6A1CD2CA" w:rsidR="005B230D" w:rsidRPr="00AC7CAB" w:rsidRDefault="00960DFC" w:rsidP="005B23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C1547">
        <w:rPr>
          <w:rFonts w:asciiTheme="minorHAnsi" w:hAnsiTheme="minorHAnsi" w:cstheme="minorHAnsi"/>
          <w:sz w:val="28"/>
          <w:szCs w:val="28"/>
        </w:rPr>
        <w:tab/>
      </w:r>
      <w:r w:rsidR="005E7322">
        <w:rPr>
          <w:rFonts w:asciiTheme="minorHAnsi" w:hAnsiTheme="minorHAnsi" w:cstheme="minorHAnsi"/>
          <w:sz w:val="28"/>
          <w:szCs w:val="28"/>
        </w:rPr>
        <w:t>T</w:t>
      </w:r>
      <w:r w:rsidR="005B230D" w:rsidRPr="00EC1547">
        <w:rPr>
          <w:rFonts w:asciiTheme="minorHAnsi" w:hAnsiTheme="minorHAnsi" w:cstheme="minorHAnsi"/>
          <w:sz w:val="28"/>
          <w:szCs w:val="28"/>
        </w:rPr>
        <w:t>he head of the R</w:t>
      </w:r>
      <w:r w:rsidR="0082391C">
        <w:rPr>
          <w:rFonts w:asciiTheme="minorHAnsi" w:hAnsiTheme="minorHAnsi" w:cstheme="minorHAnsi"/>
          <w:sz w:val="28"/>
          <w:szCs w:val="28"/>
        </w:rPr>
        <w:t>.</w:t>
      </w:r>
      <w:r w:rsidR="005B230D" w:rsidRPr="00EC1547">
        <w:rPr>
          <w:rFonts w:asciiTheme="minorHAnsi" w:hAnsiTheme="minorHAnsi" w:cstheme="minorHAnsi"/>
          <w:sz w:val="28"/>
          <w:szCs w:val="28"/>
        </w:rPr>
        <w:t>C</w:t>
      </w:r>
      <w:r w:rsidR="0082391C">
        <w:rPr>
          <w:rFonts w:asciiTheme="minorHAnsi" w:hAnsiTheme="minorHAnsi" w:cstheme="minorHAnsi"/>
          <w:sz w:val="28"/>
          <w:szCs w:val="28"/>
        </w:rPr>
        <w:t>.</w:t>
      </w:r>
      <w:r w:rsidR="005B230D" w:rsidRPr="00EC1547">
        <w:rPr>
          <w:rFonts w:asciiTheme="minorHAnsi" w:hAnsiTheme="minorHAnsi" w:cstheme="minorHAnsi"/>
          <w:sz w:val="28"/>
          <w:szCs w:val="28"/>
        </w:rPr>
        <w:t>I</w:t>
      </w:r>
      <w:r w:rsidR="0082391C">
        <w:rPr>
          <w:rFonts w:asciiTheme="minorHAnsi" w:hAnsiTheme="minorHAnsi" w:cstheme="minorHAnsi"/>
          <w:sz w:val="28"/>
          <w:szCs w:val="28"/>
        </w:rPr>
        <w:t>.</w:t>
      </w:r>
      <w:r w:rsidR="005B230D" w:rsidRPr="00EC1547">
        <w:rPr>
          <w:rFonts w:asciiTheme="minorHAnsi" w:hAnsiTheme="minorHAnsi" w:cstheme="minorHAnsi"/>
          <w:sz w:val="28"/>
          <w:szCs w:val="28"/>
        </w:rPr>
        <w:t>A</w:t>
      </w:r>
      <w:r w:rsidR="0082391C">
        <w:rPr>
          <w:rFonts w:asciiTheme="minorHAnsi" w:hAnsiTheme="minorHAnsi" w:cstheme="minorHAnsi"/>
          <w:sz w:val="28"/>
          <w:szCs w:val="28"/>
        </w:rPr>
        <w:t>.</w:t>
      </w:r>
      <w:r w:rsidR="005B230D" w:rsidRPr="00EC1547">
        <w:rPr>
          <w:rFonts w:asciiTheme="minorHAnsi" w:hAnsiTheme="minorHAnsi" w:cstheme="minorHAnsi"/>
          <w:sz w:val="28"/>
          <w:szCs w:val="28"/>
        </w:rPr>
        <w:t xml:space="preserve"> Ministry is the Pastor of the Parish</w:t>
      </w:r>
      <w:r w:rsidR="00AC7CAB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7D1499" w:rsidRPr="00EC1547">
        <w:rPr>
          <w:rFonts w:asciiTheme="minorHAnsi" w:hAnsiTheme="minorHAnsi" w:cstheme="minorHAnsi"/>
          <w:sz w:val="28"/>
          <w:szCs w:val="28"/>
        </w:rPr>
        <w:t xml:space="preserve">In addition to the </w:t>
      </w:r>
      <w:r w:rsidR="0082391C">
        <w:rPr>
          <w:rFonts w:asciiTheme="minorHAnsi" w:hAnsiTheme="minorHAnsi" w:cstheme="minorHAnsi"/>
          <w:sz w:val="28"/>
          <w:szCs w:val="28"/>
        </w:rPr>
        <w:t>P</w:t>
      </w:r>
      <w:r w:rsidR="007D1499" w:rsidRPr="00EC1547">
        <w:rPr>
          <w:rFonts w:asciiTheme="minorHAnsi" w:hAnsiTheme="minorHAnsi" w:cstheme="minorHAnsi"/>
          <w:sz w:val="28"/>
          <w:szCs w:val="28"/>
        </w:rPr>
        <w:t xml:space="preserve">astor, the </w:t>
      </w:r>
      <w:r w:rsidR="0082391C">
        <w:rPr>
          <w:rFonts w:asciiTheme="minorHAnsi" w:hAnsiTheme="minorHAnsi" w:cstheme="minorHAnsi"/>
          <w:sz w:val="28"/>
          <w:szCs w:val="28"/>
        </w:rPr>
        <w:t>D</w:t>
      </w:r>
      <w:r w:rsidR="007D1499" w:rsidRPr="00EC1547">
        <w:rPr>
          <w:rFonts w:asciiTheme="minorHAnsi" w:hAnsiTheme="minorHAnsi" w:cstheme="minorHAnsi"/>
          <w:sz w:val="28"/>
          <w:szCs w:val="28"/>
        </w:rPr>
        <w:t xml:space="preserve">irector is responsible for working with the </w:t>
      </w:r>
      <w:r w:rsidR="00211010">
        <w:rPr>
          <w:rFonts w:asciiTheme="minorHAnsi" w:hAnsiTheme="minorHAnsi" w:cstheme="minorHAnsi"/>
          <w:sz w:val="28"/>
          <w:szCs w:val="28"/>
        </w:rPr>
        <w:t>P</w:t>
      </w:r>
      <w:r w:rsidR="007D1499" w:rsidRPr="00EC1547">
        <w:rPr>
          <w:rFonts w:asciiTheme="minorHAnsi" w:hAnsiTheme="minorHAnsi" w:cstheme="minorHAnsi"/>
          <w:sz w:val="28"/>
          <w:szCs w:val="28"/>
        </w:rPr>
        <w:t xml:space="preserve">astor and the </w:t>
      </w:r>
      <w:r w:rsidR="0082391C">
        <w:rPr>
          <w:rFonts w:asciiTheme="minorHAnsi" w:hAnsiTheme="minorHAnsi" w:cstheme="minorHAnsi"/>
          <w:sz w:val="28"/>
          <w:szCs w:val="28"/>
        </w:rPr>
        <w:t>C</w:t>
      </w:r>
      <w:r w:rsidR="007D1499" w:rsidRPr="00EC1547">
        <w:rPr>
          <w:rFonts w:asciiTheme="minorHAnsi" w:hAnsiTheme="minorHAnsi" w:cstheme="minorHAnsi"/>
          <w:sz w:val="28"/>
          <w:szCs w:val="28"/>
        </w:rPr>
        <w:t xml:space="preserve">atechumenate team to see that the ministries of the </w:t>
      </w:r>
      <w:r w:rsidR="0082391C">
        <w:rPr>
          <w:rFonts w:asciiTheme="minorHAnsi" w:hAnsiTheme="minorHAnsi" w:cstheme="minorHAnsi"/>
          <w:sz w:val="28"/>
          <w:szCs w:val="28"/>
        </w:rPr>
        <w:t>C</w:t>
      </w:r>
      <w:r w:rsidR="007D1499" w:rsidRPr="00EC1547">
        <w:rPr>
          <w:rFonts w:asciiTheme="minorHAnsi" w:hAnsiTheme="minorHAnsi" w:cstheme="minorHAnsi"/>
          <w:sz w:val="28"/>
          <w:szCs w:val="28"/>
        </w:rPr>
        <w:t xml:space="preserve">atechumenate are carried out and that the norms and directives of the </w:t>
      </w:r>
      <w:r w:rsidR="0082391C">
        <w:rPr>
          <w:rFonts w:asciiTheme="minorHAnsi" w:hAnsiTheme="minorHAnsi" w:cstheme="minorHAnsi"/>
          <w:sz w:val="28"/>
          <w:szCs w:val="28"/>
        </w:rPr>
        <w:t>R</w:t>
      </w:r>
      <w:r w:rsidR="007D1499" w:rsidRPr="00EC1547">
        <w:rPr>
          <w:rFonts w:asciiTheme="minorHAnsi" w:hAnsiTheme="minorHAnsi" w:cstheme="minorHAnsi"/>
          <w:sz w:val="28"/>
          <w:szCs w:val="28"/>
        </w:rPr>
        <w:t>ite are observed</w:t>
      </w:r>
      <w:r w:rsidR="00195D87" w:rsidRPr="00EC1547">
        <w:rPr>
          <w:rFonts w:asciiTheme="minorHAnsi" w:hAnsiTheme="minorHAnsi" w:cstheme="minorHAnsi"/>
          <w:sz w:val="28"/>
          <w:szCs w:val="28"/>
        </w:rPr>
        <w:t>. She</w:t>
      </w:r>
      <w:r w:rsidR="005E7322">
        <w:rPr>
          <w:rFonts w:asciiTheme="minorHAnsi" w:hAnsiTheme="minorHAnsi" w:cstheme="minorHAnsi"/>
          <w:sz w:val="28"/>
          <w:szCs w:val="28"/>
        </w:rPr>
        <w:t>/he</w:t>
      </w:r>
      <w:r w:rsidR="00195D87" w:rsidRPr="00EC1547">
        <w:rPr>
          <w:rFonts w:asciiTheme="minorHAnsi" w:hAnsiTheme="minorHAnsi" w:cstheme="minorHAnsi"/>
          <w:sz w:val="28"/>
          <w:szCs w:val="28"/>
        </w:rPr>
        <w:t xml:space="preserve"> arrang</w:t>
      </w:r>
      <w:r w:rsidR="005F5DCC" w:rsidRPr="00EC1547">
        <w:rPr>
          <w:rFonts w:asciiTheme="minorHAnsi" w:hAnsiTheme="minorHAnsi" w:cstheme="minorHAnsi"/>
          <w:sz w:val="28"/>
          <w:szCs w:val="28"/>
        </w:rPr>
        <w:t>es the team’s</w:t>
      </w:r>
      <w:r w:rsidR="00195D87" w:rsidRPr="00EC1547">
        <w:rPr>
          <w:rFonts w:asciiTheme="minorHAnsi" w:hAnsiTheme="minorHAnsi" w:cstheme="minorHAnsi"/>
          <w:sz w:val="28"/>
          <w:szCs w:val="28"/>
        </w:rPr>
        <w:t xml:space="preserve"> training</w:t>
      </w:r>
      <w:r w:rsidRPr="00EC1547">
        <w:rPr>
          <w:rFonts w:asciiTheme="minorHAnsi" w:hAnsiTheme="minorHAnsi" w:cstheme="minorHAnsi"/>
          <w:sz w:val="28"/>
          <w:szCs w:val="28"/>
        </w:rPr>
        <w:t xml:space="preserve"> </w:t>
      </w:r>
      <w:r w:rsidR="00195D87" w:rsidRPr="00EC1547">
        <w:rPr>
          <w:rFonts w:asciiTheme="minorHAnsi" w:hAnsiTheme="minorHAnsi" w:cstheme="minorHAnsi"/>
          <w:sz w:val="28"/>
          <w:szCs w:val="28"/>
        </w:rPr>
        <w:t xml:space="preserve">and ongoing development, provide resources for the team, and serve as </w:t>
      </w:r>
      <w:r w:rsidRPr="00EC1547">
        <w:rPr>
          <w:rFonts w:asciiTheme="minorHAnsi" w:hAnsiTheme="minorHAnsi" w:cstheme="minorHAnsi"/>
          <w:sz w:val="28"/>
          <w:szCs w:val="28"/>
        </w:rPr>
        <w:t xml:space="preserve">the </w:t>
      </w:r>
      <w:r w:rsidR="00195D87" w:rsidRPr="00EC1547">
        <w:rPr>
          <w:rFonts w:asciiTheme="minorHAnsi" w:hAnsiTheme="minorHAnsi" w:cstheme="minorHAnsi"/>
          <w:sz w:val="28"/>
          <w:szCs w:val="28"/>
        </w:rPr>
        <w:t>contact person for the Diocese.</w:t>
      </w:r>
    </w:p>
    <w:p w14:paraId="67BADC2B" w14:textId="77777777" w:rsidR="00784535" w:rsidRPr="00EC1547" w:rsidRDefault="00784535" w:rsidP="00EB26D7">
      <w:pPr>
        <w:ind w:firstLine="720"/>
        <w:rPr>
          <w:rFonts w:ascii="Calibri" w:hAnsi="Calibri" w:cs="Calibri"/>
          <w:sz w:val="28"/>
          <w:szCs w:val="28"/>
        </w:rPr>
      </w:pPr>
    </w:p>
    <w:p w14:paraId="069D3A63" w14:textId="225795C3" w:rsidR="00CB48E7" w:rsidRPr="00F214EC" w:rsidRDefault="00062D36" w:rsidP="00DF61AA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960DFC">
        <w:rPr>
          <w:rFonts w:ascii="Calibri" w:hAnsi="Calibri" w:cs="Calibri"/>
          <w:sz w:val="28"/>
          <w:szCs w:val="28"/>
        </w:rPr>
        <w:t xml:space="preserve">he </w:t>
      </w:r>
      <w:r>
        <w:rPr>
          <w:rFonts w:ascii="Calibri" w:hAnsi="Calibri" w:cs="Calibri"/>
          <w:sz w:val="28"/>
          <w:szCs w:val="28"/>
        </w:rPr>
        <w:t>Rite of Christian Initiation of Adults (</w:t>
      </w:r>
      <w:r w:rsidR="00784535">
        <w:rPr>
          <w:rFonts w:ascii="Calibri" w:hAnsi="Calibri" w:cs="Calibri"/>
          <w:sz w:val="28"/>
          <w:szCs w:val="28"/>
        </w:rPr>
        <w:t>RCIA</w:t>
      </w:r>
      <w:r>
        <w:rPr>
          <w:rFonts w:ascii="Calibri" w:hAnsi="Calibri" w:cs="Calibri"/>
          <w:sz w:val="28"/>
          <w:szCs w:val="28"/>
        </w:rPr>
        <w:t>)</w:t>
      </w:r>
      <w:r w:rsidR="00960DFC">
        <w:rPr>
          <w:rFonts w:ascii="Calibri" w:hAnsi="Calibri" w:cs="Calibri"/>
          <w:sz w:val="28"/>
          <w:szCs w:val="28"/>
        </w:rPr>
        <w:t xml:space="preserve"> is not a </w:t>
      </w:r>
      <w:r w:rsidR="00905A7D">
        <w:rPr>
          <w:rFonts w:ascii="Calibri" w:hAnsi="Calibri" w:cs="Calibri"/>
          <w:sz w:val="28"/>
          <w:szCs w:val="28"/>
        </w:rPr>
        <w:t>Religious Education Program</w:t>
      </w:r>
      <w:r w:rsidR="00AA6372">
        <w:rPr>
          <w:rFonts w:ascii="Calibri" w:hAnsi="Calibri" w:cs="Calibri"/>
          <w:sz w:val="28"/>
          <w:szCs w:val="28"/>
        </w:rPr>
        <w:t xml:space="preserve"> or </w:t>
      </w:r>
      <w:r w:rsidR="003F6D09">
        <w:rPr>
          <w:rFonts w:ascii="Calibri" w:hAnsi="Calibri" w:cs="Calibri"/>
          <w:sz w:val="28"/>
          <w:szCs w:val="28"/>
        </w:rPr>
        <w:t>Adult Faith Formation Program</w:t>
      </w:r>
      <w:r w:rsidR="00784535">
        <w:rPr>
          <w:rFonts w:ascii="Calibri" w:hAnsi="Calibri" w:cs="Calibri"/>
          <w:sz w:val="28"/>
          <w:szCs w:val="28"/>
        </w:rPr>
        <w:t xml:space="preserve">.  It is a </w:t>
      </w:r>
      <w:r w:rsidR="00DF61AA" w:rsidRPr="00905A7D">
        <w:rPr>
          <w:rFonts w:ascii="Calibri" w:hAnsi="Calibri" w:cs="Calibri"/>
          <w:b/>
          <w:bCs/>
          <w:sz w:val="28"/>
          <w:szCs w:val="28"/>
          <w:u w:val="single"/>
        </w:rPr>
        <w:t>PROCESS</w:t>
      </w:r>
      <w:r w:rsidR="00784535" w:rsidRPr="00905A7D">
        <w:rPr>
          <w:rFonts w:ascii="Calibri" w:hAnsi="Calibri" w:cs="Calibri"/>
          <w:b/>
          <w:bCs/>
          <w:sz w:val="28"/>
          <w:szCs w:val="28"/>
          <w:u w:val="single"/>
        </w:rPr>
        <w:t xml:space="preserve"> of conversion and transformation</w:t>
      </w:r>
      <w:r w:rsidR="00EB26D7" w:rsidRPr="00F214EC">
        <w:rPr>
          <w:rFonts w:ascii="Calibri" w:hAnsi="Calibri" w:cs="Calibri"/>
          <w:sz w:val="28"/>
          <w:szCs w:val="28"/>
        </w:rPr>
        <w:t xml:space="preserve"> </w:t>
      </w:r>
      <w:r w:rsidR="00FC2287">
        <w:rPr>
          <w:rFonts w:ascii="Calibri" w:hAnsi="Calibri" w:cs="Calibri"/>
          <w:sz w:val="28"/>
          <w:szCs w:val="28"/>
        </w:rPr>
        <w:t xml:space="preserve">filled with </w:t>
      </w:r>
      <w:r w:rsidR="0082391C">
        <w:rPr>
          <w:rFonts w:ascii="Calibri" w:hAnsi="Calibri" w:cs="Calibri"/>
          <w:sz w:val="28"/>
          <w:szCs w:val="28"/>
        </w:rPr>
        <w:t>L</w:t>
      </w:r>
      <w:r w:rsidR="00FC2287">
        <w:rPr>
          <w:rFonts w:ascii="Calibri" w:hAnsi="Calibri" w:cs="Calibri"/>
          <w:sz w:val="28"/>
          <w:szCs w:val="28"/>
        </w:rPr>
        <w:t xml:space="preserve">iturgies </w:t>
      </w:r>
      <w:r w:rsidR="00DF61AA">
        <w:rPr>
          <w:rFonts w:ascii="Calibri" w:hAnsi="Calibri" w:cs="Calibri"/>
          <w:sz w:val="28"/>
          <w:szCs w:val="28"/>
        </w:rPr>
        <w:t xml:space="preserve">and </w:t>
      </w:r>
      <w:r w:rsidR="0082391C">
        <w:rPr>
          <w:rFonts w:ascii="Calibri" w:hAnsi="Calibri" w:cs="Calibri"/>
          <w:sz w:val="28"/>
          <w:szCs w:val="28"/>
        </w:rPr>
        <w:t>R</w:t>
      </w:r>
      <w:r w:rsidR="00FC2287">
        <w:rPr>
          <w:rFonts w:ascii="Calibri" w:hAnsi="Calibri" w:cs="Calibri"/>
          <w:sz w:val="28"/>
          <w:szCs w:val="28"/>
        </w:rPr>
        <w:t xml:space="preserve">ites </w:t>
      </w:r>
      <w:r w:rsidR="00EB26D7" w:rsidRPr="00F214EC">
        <w:rPr>
          <w:rFonts w:ascii="Calibri" w:hAnsi="Calibri" w:cs="Calibri"/>
          <w:sz w:val="28"/>
          <w:szCs w:val="28"/>
        </w:rPr>
        <w:t xml:space="preserve">for </w:t>
      </w:r>
      <w:r w:rsidR="00905A7D">
        <w:rPr>
          <w:rFonts w:ascii="Calibri" w:hAnsi="Calibri" w:cs="Calibri"/>
          <w:sz w:val="28"/>
          <w:szCs w:val="28"/>
        </w:rPr>
        <w:t xml:space="preserve">both </w:t>
      </w:r>
      <w:r w:rsidR="00EB26D7" w:rsidRPr="00F214EC">
        <w:rPr>
          <w:rFonts w:ascii="Calibri" w:hAnsi="Calibri" w:cs="Calibri"/>
          <w:sz w:val="28"/>
          <w:szCs w:val="28"/>
        </w:rPr>
        <w:t xml:space="preserve">non-Christians </w:t>
      </w:r>
      <w:r w:rsidR="00905A7D">
        <w:rPr>
          <w:rFonts w:ascii="Calibri" w:hAnsi="Calibri" w:cs="Calibri"/>
          <w:sz w:val="28"/>
          <w:szCs w:val="28"/>
        </w:rPr>
        <w:t xml:space="preserve">seeking </w:t>
      </w:r>
      <w:r w:rsidR="00EB26D7" w:rsidRPr="00F214EC">
        <w:rPr>
          <w:rFonts w:ascii="Calibri" w:hAnsi="Calibri" w:cs="Calibri"/>
          <w:sz w:val="28"/>
          <w:szCs w:val="28"/>
        </w:rPr>
        <w:t xml:space="preserve">to formally enter the </w:t>
      </w:r>
      <w:r w:rsidR="0082391C">
        <w:rPr>
          <w:rFonts w:ascii="Calibri" w:hAnsi="Calibri" w:cs="Calibri"/>
          <w:sz w:val="28"/>
          <w:szCs w:val="28"/>
        </w:rPr>
        <w:t xml:space="preserve">Catholic </w:t>
      </w:r>
      <w:r w:rsidR="00EB26D7" w:rsidRPr="00F214EC">
        <w:rPr>
          <w:rFonts w:ascii="Calibri" w:hAnsi="Calibri" w:cs="Calibri"/>
          <w:sz w:val="28"/>
          <w:szCs w:val="28"/>
        </w:rPr>
        <w:t xml:space="preserve">Church and for those already baptized as Christians </w:t>
      </w:r>
      <w:r w:rsidR="00911E99">
        <w:rPr>
          <w:rFonts w:ascii="Calibri" w:hAnsi="Calibri" w:cs="Calibri"/>
          <w:sz w:val="28"/>
          <w:szCs w:val="28"/>
        </w:rPr>
        <w:t xml:space="preserve">seeking </w:t>
      </w:r>
      <w:r w:rsidR="00EB26D7" w:rsidRPr="00F214EC">
        <w:rPr>
          <w:rFonts w:ascii="Calibri" w:hAnsi="Calibri" w:cs="Calibri"/>
          <w:sz w:val="28"/>
          <w:szCs w:val="28"/>
        </w:rPr>
        <w:t xml:space="preserve">to receive the </w:t>
      </w:r>
      <w:r w:rsidR="00DF61AA">
        <w:rPr>
          <w:rFonts w:ascii="Calibri" w:hAnsi="Calibri" w:cs="Calibri"/>
          <w:sz w:val="28"/>
          <w:szCs w:val="28"/>
        </w:rPr>
        <w:t>S</w:t>
      </w:r>
      <w:r w:rsidR="00EB26D7" w:rsidRPr="00F214EC">
        <w:rPr>
          <w:rFonts w:ascii="Calibri" w:hAnsi="Calibri" w:cs="Calibri"/>
          <w:sz w:val="28"/>
          <w:szCs w:val="28"/>
        </w:rPr>
        <w:t xml:space="preserve">acraments of </w:t>
      </w:r>
      <w:r w:rsidR="00FC2287" w:rsidRPr="00F214EC">
        <w:rPr>
          <w:rFonts w:ascii="Calibri" w:hAnsi="Calibri" w:cs="Calibri"/>
          <w:sz w:val="28"/>
          <w:szCs w:val="28"/>
        </w:rPr>
        <w:t xml:space="preserve">Confirmation </w:t>
      </w:r>
      <w:r w:rsidR="00FC2287">
        <w:rPr>
          <w:rFonts w:ascii="Calibri" w:hAnsi="Calibri" w:cs="Calibri"/>
          <w:sz w:val="28"/>
          <w:szCs w:val="28"/>
        </w:rPr>
        <w:t xml:space="preserve">and </w:t>
      </w:r>
      <w:r w:rsidR="00EB26D7" w:rsidRPr="00F214EC">
        <w:rPr>
          <w:rFonts w:ascii="Calibri" w:hAnsi="Calibri" w:cs="Calibri"/>
          <w:sz w:val="28"/>
          <w:szCs w:val="28"/>
        </w:rPr>
        <w:t>Holy Eucharist</w:t>
      </w:r>
      <w:r w:rsidR="00FC2287">
        <w:rPr>
          <w:rFonts w:ascii="Calibri" w:hAnsi="Calibri" w:cs="Calibri"/>
          <w:sz w:val="28"/>
          <w:szCs w:val="28"/>
        </w:rPr>
        <w:t>.</w:t>
      </w:r>
      <w:r w:rsidR="005956B8">
        <w:rPr>
          <w:rFonts w:ascii="Calibri" w:hAnsi="Calibri" w:cs="Calibri"/>
          <w:sz w:val="28"/>
          <w:szCs w:val="28"/>
        </w:rPr>
        <w:t xml:space="preserve"> According to Canon Law, children who have attained the age of 7 and have not been baptized are to be included into the RCIA Process.</w:t>
      </w:r>
    </w:p>
    <w:p w14:paraId="58D5967E" w14:textId="77777777" w:rsidR="00CB48E7" w:rsidRPr="00F214EC" w:rsidRDefault="00CB48E7">
      <w:pPr>
        <w:ind w:firstLine="720"/>
        <w:rPr>
          <w:rFonts w:ascii="Calibri" w:hAnsi="Calibri" w:cs="Calibri"/>
          <w:sz w:val="28"/>
          <w:szCs w:val="28"/>
        </w:rPr>
      </w:pPr>
    </w:p>
    <w:p w14:paraId="68F9B37D" w14:textId="5A7E6DAA" w:rsidR="00960DFC" w:rsidRDefault="00CB48E7">
      <w:pPr>
        <w:ind w:firstLine="720"/>
        <w:rPr>
          <w:rFonts w:ascii="Calibri" w:hAnsi="Calibri" w:cs="Calibri"/>
          <w:sz w:val="28"/>
          <w:szCs w:val="28"/>
        </w:rPr>
      </w:pPr>
      <w:r w:rsidRPr="00F214EC">
        <w:rPr>
          <w:rFonts w:ascii="Calibri" w:hAnsi="Calibri" w:cs="Calibri"/>
          <w:sz w:val="28"/>
          <w:szCs w:val="28"/>
        </w:rPr>
        <w:t xml:space="preserve">The RCIA </w:t>
      </w:r>
      <w:r w:rsidR="00DF61AA">
        <w:rPr>
          <w:rFonts w:ascii="Calibri" w:hAnsi="Calibri" w:cs="Calibri"/>
          <w:sz w:val="28"/>
          <w:szCs w:val="28"/>
        </w:rPr>
        <w:t>P</w:t>
      </w:r>
      <w:r w:rsidRPr="00F214EC">
        <w:rPr>
          <w:rFonts w:ascii="Calibri" w:hAnsi="Calibri" w:cs="Calibri"/>
          <w:sz w:val="28"/>
          <w:szCs w:val="28"/>
        </w:rPr>
        <w:t xml:space="preserve">rocess is a spiritual journey made up of several </w:t>
      </w:r>
      <w:r w:rsidR="00EC1547">
        <w:rPr>
          <w:rFonts w:ascii="Calibri" w:hAnsi="Calibri" w:cs="Calibri"/>
          <w:sz w:val="28"/>
          <w:szCs w:val="28"/>
        </w:rPr>
        <w:t>S</w:t>
      </w:r>
      <w:r w:rsidRPr="00F214EC">
        <w:rPr>
          <w:rFonts w:ascii="Calibri" w:hAnsi="Calibri" w:cs="Calibri"/>
          <w:sz w:val="28"/>
          <w:szCs w:val="28"/>
        </w:rPr>
        <w:t>teps</w:t>
      </w:r>
      <w:r w:rsidR="0082391C">
        <w:rPr>
          <w:rFonts w:ascii="Calibri" w:hAnsi="Calibri" w:cs="Calibri"/>
          <w:sz w:val="28"/>
          <w:szCs w:val="28"/>
        </w:rPr>
        <w:t>/</w:t>
      </w:r>
      <w:r w:rsidR="00EC1547">
        <w:rPr>
          <w:rFonts w:ascii="Calibri" w:hAnsi="Calibri" w:cs="Calibri"/>
          <w:sz w:val="28"/>
          <w:szCs w:val="28"/>
        </w:rPr>
        <w:t>S</w:t>
      </w:r>
      <w:r w:rsidR="00DF61AA">
        <w:rPr>
          <w:rFonts w:ascii="Calibri" w:hAnsi="Calibri" w:cs="Calibri"/>
          <w:sz w:val="28"/>
          <w:szCs w:val="28"/>
        </w:rPr>
        <w:t>tages</w:t>
      </w:r>
      <w:r w:rsidRPr="00F214EC">
        <w:rPr>
          <w:rFonts w:ascii="Calibri" w:hAnsi="Calibri" w:cs="Calibri"/>
          <w:sz w:val="28"/>
          <w:szCs w:val="28"/>
        </w:rPr>
        <w:t xml:space="preserve"> </w:t>
      </w:r>
      <w:r w:rsidR="00960DFC">
        <w:rPr>
          <w:rFonts w:ascii="Calibri" w:hAnsi="Calibri" w:cs="Calibri"/>
          <w:sz w:val="28"/>
          <w:szCs w:val="28"/>
        </w:rPr>
        <w:t xml:space="preserve">and each </w:t>
      </w:r>
      <w:r w:rsidR="00EC1547">
        <w:rPr>
          <w:rFonts w:ascii="Calibri" w:hAnsi="Calibri" w:cs="Calibri"/>
          <w:sz w:val="28"/>
          <w:szCs w:val="28"/>
        </w:rPr>
        <w:t>S</w:t>
      </w:r>
      <w:r w:rsidR="00960DFC">
        <w:rPr>
          <w:rFonts w:ascii="Calibri" w:hAnsi="Calibri" w:cs="Calibri"/>
          <w:sz w:val="28"/>
          <w:szCs w:val="28"/>
        </w:rPr>
        <w:t>tep/</w:t>
      </w:r>
      <w:r w:rsidR="00EC1547">
        <w:rPr>
          <w:rFonts w:ascii="Calibri" w:hAnsi="Calibri" w:cs="Calibri"/>
          <w:sz w:val="28"/>
          <w:szCs w:val="28"/>
        </w:rPr>
        <w:t>S</w:t>
      </w:r>
      <w:r w:rsidR="00960DFC">
        <w:rPr>
          <w:rFonts w:ascii="Calibri" w:hAnsi="Calibri" w:cs="Calibri"/>
          <w:sz w:val="28"/>
          <w:szCs w:val="28"/>
        </w:rPr>
        <w:t>tage has its own instructions and functions.</w:t>
      </w:r>
      <w:r w:rsidRPr="00F214EC">
        <w:rPr>
          <w:rFonts w:ascii="Calibri" w:hAnsi="Calibri" w:cs="Calibri"/>
          <w:sz w:val="28"/>
          <w:szCs w:val="28"/>
        </w:rPr>
        <w:t xml:space="preserve"> The actual training process depends on the individual’s personal background and knowledge of the Faith.  Each individual is guided by the </w:t>
      </w:r>
      <w:r w:rsidR="00905A7D">
        <w:rPr>
          <w:rFonts w:ascii="Calibri" w:hAnsi="Calibri" w:cs="Calibri"/>
          <w:sz w:val="28"/>
          <w:szCs w:val="28"/>
        </w:rPr>
        <w:t>RCIA T</w:t>
      </w:r>
      <w:r w:rsidRPr="00F214EC">
        <w:rPr>
          <w:rFonts w:ascii="Calibri" w:hAnsi="Calibri" w:cs="Calibri"/>
          <w:sz w:val="28"/>
          <w:szCs w:val="28"/>
        </w:rPr>
        <w:t xml:space="preserve">eam through the process according to his/her pace.  </w:t>
      </w:r>
    </w:p>
    <w:p w14:paraId="290E3F43" w14:textId="77777777" w:rsidR="00960DFC" w:rsidRDefault="00960DFC">
      <w:pPr>
        <w:ind w:firstLine="720"/>
        <w:rPr>
          <w:rFonts w:ascii="Calibri" w:hAnsi="Calibri" w:cs="Calibri"/>
          <w:sz w:val="28"/>
          <w:szCs w:val="28"/>
        </w:rPr>
      </w:pPr>
    </w:p>
    <w:p w14:paraId="043FDF6E" w14:textId="206C9F31" w:rsidR="007E06EE" w:rsidRDefault="00960DFC" w:rsidP="00BF0AD9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</w:t>
      </w:r>
      <w:r w:rsidR="00911E99">
        <w:rPr>
          <w:rFonts w:ascii="Calibri" w:hAnsi="Calibri" w:cs="Calibri"/>
          <w:sz w:val="28"/>
          <w:szCs w:val="28"/>
        </w:rPr>
        <w:t xml:space="preserve"> of</w:t>
      </w:r>
      <w:r>
        <w:rPr>
          <w:rFonts w:ascii="Calibri" w:hAnsi="Calibri" w:cs="Calibri"/>
          <w:sz w:val="28"/>
          <w:szCs w:val="28"/>
        </w:rPr>
        <w:t xml:space="preserve"> our </w:t>
      </w:r>
      <w:r w:rsidR="00CB48E7" w:rsidRPr="00F214EC">
        <w:rPr>
          <w:rFonts w:ascii="Calibri" w:hAnsi="Calibri" w:cs="Calibri"/>
          <w:sz w:val="28"/>
          <w:szCs w:val="28"/>
        </w:rPr>
        <w:t xml:space="preserve">materials </w:t>
      </w:r>
      <w:r>
        <w:rPr>
          <w:rFonts w:ascii="Calibri" w:hAnsi="Calibri" w:cs="Calibri"/>
          <w:sz w:val="28"/>
          <w:szCs w:val="28"/>
        </w:rPr>
        <w:t xml:space="preserve">are </w:t>
      </w:r>
      <w:r w:rsidR="00905A7D">
        <w:rPr>
          <w:rFonts w:ascii="Calibri" w:hAnsi="Calibri" w:cs="Calibri"/>
          <w:sz w:val="28"/>
          <w:szCs w:val="28"/>
        </w:rPr>
        <w:t xml:space="preserve">approved by </w:t>
      </w:r>
      <w:r w:rsidR="00CB48E7" w:rsidRPr="00F214EC">
        <w:rPr>
          <w:rFonts w:ascii="Calibri" w:hAnsi="Calibri" w:cs="Calibri"/>
          <w:sz w:val="28"/>
          <w:szCs w:val="28"/>
        </w:rPr>
        <w:t>the Diocese of Trenton and our speakers are very knowledgeable on the</w:t>
      </w:r>
      <w:r w:rsidR="0084392B">
        <w:rPr>
          <w:rFonts w:ascii="Calibri" w:hAnsi="Calibri" w:cs="Calibri"/>
          <w:sz w:val="28"/>
          <w:szCs w:val="28"/>
        </w:rPr>
        <w:t xml:space="preserve"> topics of the </w:t>
      </w:r>
      <w:r w:rsidR="009860EE">
        <w:rPr>
          <w:rFonts w:ascii="Calibri" w:hAnsi="Calibri" w:cs="Calibri"/>
          <w:sz w:val="28"/>
          <w:szCs w:val="28"/>
        </w:rPr>
        <w:t xml:space="preserve">Roman </w:t>
      </w:r>
      <w:r w:rsidR="00307DAB">
        <w:rPr>
          <w:rFonts w:ascii="Calibri" w:hAnsi="Calibri" w:cs="Calibri"/>
          <w:sz w:val="28"/>
          <w:szCs w:val="28"/>
        </w:rPr>
        <w:t xml:space="preserve">Catholic </w:t>
      </w:r>
      <w:r w:rsidR="0084392B">
        <w:rPr>
          <w:rFonts w:ascii="Calibri" w:hAnsi="Calibri" w:cs="Calibri"/>
          <w:sz w:val="28"/>
          <w:szCs w:val="28"/>
        </w:rPr>
        <w:t>Church</w:t>
      </w:r>
      <w:r w:rsidR="00307DAB">
        <w:rPr>
          <w:rFonts w:ascii="Calibri" w:hAnsi="Calibri" w:cs="Calibri"/>
          <w:sz w:val="28"/>
          <w:szCs w:val="28"/>
        </w:rPr>
        <w:t>.</w:t>
      </w:r>
      <w:r w:rsidR="00905A7D">
        <w:rPr>
          <w:rFonts w:ascii="Calibri" w:hAnsi="Calibri" w:cs="Calibri"/>
          <w:sz w:val="28"/>
          <w:szCs w:val="28"/>
        </w:rPr>
        <w:t xml:space="preserve">  We practice a Year-Round Catechumenate, that is, we welcome new participants throughout the year.</w:t>
      </w:r>
      <w:r>
        <w:rPr>
          <w:rFonts w:ascii="Calibri" w:hAnsi="Calibri" w:cs="Calibri"/>
          <w:sz w:val="28"/>
          <w:szCs w:val="28"/>
        </w:rPr>
        <w:t xml:space="preserve">   </w:t>
      </w:r>
      <w:r w:rsidR="00CB48E7" w:rsidRPr="00F214EC">
        <w:rPr>
          <w:rFonts w:ascii="Calibri" w:hAnsi="Calibri" w:cs="Calibri"/>
          <w:sz w:val="28"/>
          <w:szCs w:val="28"/>
        </w:rPr>
        <w:t>St. Anthony</w:t>
      </w:r>
      <w:r w:rsidR="001E5ECC">
        <w:rPr>
          <w:rFonts w:ascii="Calibri" w:hAnsi="Calibri" w:cs="Calibri"/>
          <w:sz w:val="28"/>
          <w:szCs w:val="28"/>
        </w:rPr>
        <w:t>’s</w:t>
      </w:r>
      <w:r w:rsidR="00CB48E7" w:rsidRPr="00F214EC">
        <w:rPr>
          <w:rFonts w:ascii="Calibri" w:hAnsi="Calibri" w:cs="Calibri"/>
          <w:sz w:val="28"/>
          <w:szCs w:val="28"/>
        </w:rPr>
        <w:t xml:space="preserve"> </w:t>
      </w:r>
      <w:r w:rsidR="001E5ECC">
        <w:rPr>
          <w:rFonts w:ascii="Calibri" w:hAnsi="Calibri" w:cs="Calibri"/>
          <w:sz w:val="28"/>
          <w:szCs w:val="28"/>
        </w:rPr>
        <w:t xml:space="preserve">Parish </w:t>
      </w:r>
      <w:r w:rsidR="00CB48E7" w:rsidRPr="00F214EC">
        <w:rPr>
          <w:rFonts w:ascii="Calibri" w:hAnsi="Calibri" w:cs="Calibri"/>
          <w:sz w:val="28"/>
          <w:szCs w:val="28"/>
        </w:rPr>
        <w:t xml:space="preserve">has two RCIA </w:t>
      </w:r>
      <w:r w:rsidR="003556D9" w:rsidRPr="00F214EC">
        <w:rPr>
          <w:rFonts w:ascii="Calibri" w:hAnsi="Calibri" w:cs="Calibri"/>
          <w:sz w:val="28"/>
          <w:szCs w:val="28"/>
        </w:rPr>
        <w:t>Processes</w:t>
      </w:r>
      <w:r w:rsidR="00CB48E7" w:rsidRPr="00F214EC">
        <w:rPr>
          <w:rFonts w:ascii="Calibri" w:hAnsi="Calibri" w:cs="Calibri"/>
          <w:sz w:val="28"/>
          <w:szCs w:val="28"/>
        </w:rPr>
        <w:t xml:space="preserve">.  </w:t>
      </w:r>
      <w:r w:rsidR="003556D9" w:rsidRPr="00F214EC">
        <w:rPr>
          <w:rFonts w:ascii="Calibri" w:hAnsi="Calibri" w:cs="Calibri"/>
          <w:sz w:val="28"/>
          <w:szCs w:val="28"/>
        </w:rPr>
        <w:t xml:space="preserve">One is in English and the other is in Spanish.   The sessions are held every Sunday </w:t>
      </w:r>
      <w:r w:rsidR="00DF61AA">
        <w:rPr>
          <w:rFonts w:ascii="Calibri" w:hAnsi="Calibri" w:cs="Calibri"/>
          <w:sz w:val="28"/>
          <w:szCs w:val="28"/>
        </w:rPr>
        <w:t xml:space="preserve">morning </w:t>
      </w:r>
      <w:r w:rsidR="003556D9" w:rsidRPr="00F214EC">
        <w:rPr>
          <w:rFonts w:ascii="Calibri" w:hAnsi="Calibri" w:cs="Calibri"/>
          <w:sz w:val="28"/>
          <w:szCs w:val="28"/>
        </w:rPr>
        <w:t xml:space="preserve">beginning in September of each year.  </w:t>
      </w:r>
    </w:p>
    <w:p w14:paraId="0FC1FADB" w14:textId="1FC15A7C" w:rsidR="005956B8" w:rsidRDefault="005956B8" w:rsidP="00BF0AD9">
      <w:pPr>
        <w:ind w:firstLine="720"/>
        <w:rPr>
          <w:rFonts w:ascii="Calibri" w:hAnsi="Calibri" w:cs="Calibri"/>
          <w:sz w:val="28"/>
          <w:szCs w:val="28"/>
        </w:rPr>
      </w:pPr>
    </w:p>
    <w:p w14:paraId="57B8FFFE" w14:textId="6F418EE8" w:rsidR="005956B8" w:rsidRDefault="005956B8" w:rsidP="00BF0AD9">
      <w:pPr>
        <w:ind w:firstLine="720"/>
        <w:rPr>
          <w:rFonts w:ascii="Calibri" w:hAnsi="Calibri" w:cs="Calibri"/>
          <w:sz w:val="28"/>
          <w:szCs w:val="28"/>
        </w:rPr>
      </w:pPr>
    </w:p>
    <w:p w14:paraId="4114601A" w14:textId="77777777" w:rsidR="005956B8" w:rsidRDefault="005956B8" w:rsidP="00BF0AD9">
      <w:pPr>
        <w:ind w:firstLine="720"/>
        <w:rPr>
          <w:rFonts w:ascii="Calibri" w:hAnsi="Calibri" w:cs="Calibri"/>
          <w:sz w:val="28"/>
          <w:szCs w:val="28"/>
        </w:rPr>
      </w:pPr>
    </w:p>
    <w:p w14:paraId="7E09DD41" w14:textId="77777777" w:rsidR="00EC1547" w:rsidRDefault="00EC1547" w:rsidP="00BF0AD9">
      <w:pPr>
        <w:ind w:firstLine="720"/>
        <w:rPr>
          <w:rFonts w:ascii="Calibri" w:hAnsi="Calibri" w:cs="Calibri"/>
          <w:sz w:val="28"/>
          <w:szCs w:val="28"/>
        </w:rPr>
      </w:pPr>
    </w:p>
    <w:p w14:paraId="216B269A" w14:textId="1FCDC5B3" w:rsidR="000C267F" w:rsidRDefault="00DF61AA" w:rsidP="007E06E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Steps</w:t>
      </w:r>
      <w:r w:rsidR="00961318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>Stages are:</w:t>
      </w:r>
      <w:r w:rsidR="00EC1547">
        <w:rPr>
          <w:rFonts w:ascii="Calibri" w:hAnsi="Calibri" w:cs="Calibri"/>
          <w:sz w:val="28"/>
          <w:szCs w:val="28"/>
        </w:rPr>
        <w:t xml:space="preserve"> </w:t>
      </w:r>
    </w:p>
    <w:p w14:paraId="7EE3837B" w14:textId="77777777" w:rsidR="00EC1547" w:rsidRDefault="00EC1547" w:rsidP="007E06EE">
      <w:pPr>
        <w:rPr>
          <w:rFonts w:ascii="Calibri" w:hAnsi="Calibri" w:cs="Calibri"/>
          <w:sz w:val="28"/>
          <w:szCs w:val="28"/>
        </w:rPr>
      </w:pPr>
    </w:p>
    <w:p w14:paraId="26B498CB" w14:textId="09E62ABD" w:rsidR="00DF61AA" w:rsidRDefault="00BA2618" w:rsidP="000C267F">
      <w:pPr>
        <w:rPr>
          <w:rFonts w:ascii="Calibri" w:hAnsi="Calibri" w:cs="Calibri"/>
          <w:sz w:val="28"/>
          <w:szCs w:val="28"/>
        </w:rPr>
      </w:pPr>
      <w:r w:rsidRPr="006806D3">
        <w:rPr>
          <w:rFonts w:ascii="Calibri" w:hAnsi="Calibri" w:cs="Calibri"/>
          <w:color w:val="FF0000"/>
          <w:sz w:val="28"/>
          <w:szCs w:val="28"/>
        </w:rPr>
        <w:t>First Step</w:t>
      </w:r>
      <w:r w:rsidR="00DF61AA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84392B">
        <w:rPr>
          <w:rFonts w:ascii="Calibri" w:hAnsi="Calibri" w:cs="Calibri"/>
          <w:sz w:val="28"/>
          <w:szCs w:val="28"/>
        </w:rPr>
        <w:t>Inquiry</w:t>
      </w:r>
      <w:r w:rsidR="00DF61AA">
        <w:rPr>
          <w:rFonts w:ascii="Calibri" w:hAnsi="Calibri" w:cs="Calibri"/>
          <w:sz w:val="28"/>
          <w:szCs w:val="28"/>
        </w:rPr>
        <w:t xml:space="preserve"> Period</w:t>
      </w:r>
      <w:r w:rsidR="00307DAB">
        <w:rPr>
          <w:rFonts w:ascii="Calibri" w:hAnsi="Calibri" w:cs="Calibri"/>
          <w:sz w:val="28"/>
          <w:szCs w:val="28"/>
        </w:rPr>
        <w:t xml:space="preserve"> </w:t>
      </w:r>
      <w:r w:rsidR="00905A7D">
        <w:rPr>
          <w:rFonts w:ascii="Calibri" w:hAnsi="Calibri" w:cs="Calibri"/>
          <w:sz w:val="28"/>
          <w:szCs w:val="28"/>
        </w:rPr>
        <w:t xml:space="preserve">(Pre-Catechumenate) </w:t>
      </w:r>
      <w:r w:rsidR="00307DAB">
        <w:rPr>
          <w:rFonts w:ascii="Calibri" w:hAnsi="Calibri" w:cs="Calibri"/>
          <w:sz w:val="28"/>
          <w:szCs w:val="28"/>
        </w:rPr>
        <w:t xml:space="preserve">- </w:t>
      </w:r>
      <w:r w:rsidR="00DF61AA">
        <w:rPr>
          <w:rFonts w:ascii="Calibri" w:hAnsi="Calibri" w:cs="Calibri"/>
          <w:sz w:val="28"/>
          <w:szCs w:val="28"/>
        </w:rPr>
        <w:t>getting to know the faith</w:t>
      </w:r>
    </w:p>
    <w:p w14:paraId="79567C15" w14:textId="705B5EB4" w:rsidR="00DF61AA" w:rsidRDefault="00BA2618" w:rsidP="000C267F">
      <w:pPr>
        <w:rPr>
          <w:rFonts w:ascii="Calibri" w:hAnsi="Calibri" w:cs="Calibri"/>
          <w:sz w:val="28"/>
          <w:szCs w:val="28"/>
        </w:rPr>
      </w:pPr>
      <w:r w:rsidRPr="006806D3">
        <w:rPr>
          <w:rFonts w:ascii="Calibri" w:hAnsi="Calibri" w:cs="Calibri"/>
          <w:color w:val="FF0000"/>
          <w:sz w:val="28"/>
          <w:szCs w:val="28"/>
        </w:rPr>
        <w:t>Second Step</w:t>
      </w:r>
      <w:r w:rsidR="00DF61AA" w:rsidRPr="00FC442F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DF61AA">
        <w:rPr>
          <w:rFonts w:ascii="Calibri" w:hAnsi="Calibri" w:cs="Calibri"/>
          <w:sz w:val="28"/>
          <w:szCs w:val="28"/>
        </w:rPr>
        <w:tab/>
        <w:t xml:space="preserve">Catechumenate Period </w:t>
      </w:r>
      <w:r w:rsidR="00307DAB">
        <w:rPr>
          <w:rFonts w:ascii="Calibri" w:hAnsi="Calibri" w:cs="Calibri"/>
          <w:sz w:val="28"/>
          <w:szCs w:val="28"/>
        </w:rPr>
        <w:t>-</w:t>
      </w:r>
      <w:r w:rsidR="00DF61AA">
        <w:rPr>
          <w:rFonts w:ascii="Calibri" w:hAnsi="Calibri" w:cs="Calibri"/>
          <w:sz w:val="28"/>
          <w:szCs w:val="28"/>
        </w:rPr>
        <w:t xml:space="preserve"> focus on the formal instructions </w:t>
      </w:r>
      <w:r w:rsidR="000C267F">
        <w:rPr>
          <w:rFonts w:ascii="Calibri" w:hAnsi="Calibri" w:cs="Calibri"/>
          <w:sz w:val="28"/>
          <w:szCs w:val="28"/>
        </w:rPr>
        <w:t>of</w:t>
      </w:r>
      <w:r w:rsidR="00DF61AA">
        <w:rPr>
          <w:rFonts w:ascii="Calibri" w:hAnsi="Calibri" w:cs="Calibri"/>
          <w:sz w:val="28"/>
          <w:szCs w:val="28"/>
        </w:rPr>
        <w:t xml:space="preserve"> the faith</w:t>
      </w:r>
    </w:p>
    <w:p w14:paraId="05E337C1" w14:textId="5E023D58" w:rsidR="000C267F" w:rsidRDefault="00BA2618" w:rsidP="000C267F">
      <w:pPr>
        <w:rPr>
          <w:rFonts w:ascii="Calibri" w:hAnsi="Calibri" w:cs="Calibri"/>
          <w:sz w:val="28"/>
          <w:szCs w:val="28"/>
        </w:rPr>
      </w:pPr>
      <w:r w:rsidRPr="006806D3">
        <w:rPr>
          <w:rFonts w:ascii="Calibri" w:hAnsi="Calibri" w:cs="Calibri"/>
          <w:color w:val="FF0000"/>
          <w:sz w:val="28"/>
          <w:szCs w:val="28"/>
        </w:rPr>
        <w:t>Third Step</w:t>
      </w:r>
      <w:r w:rsidR="000C267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0C267F">
        <w:rPr>
          <w:rFonts w:ascii="Calibri" w:hAnsi="Calibri" w:cs="Calibri"/>
          <w:sz w:val="28"/>
          <w:szCs w:val="28"/>
        </w:rPr>
        <w:t xml:space="preserve">Purification and Enlightenment </w:t>
      </w:r>
      <w:r w:rsidR="00307DAB">
        <w:rPr>
          <w:rFonts w:ascii="Calibri" w:hAnsi="Calibri" w:cs="Calibri"/>
          <w:sz w:val="28"/>
          <w:szCs w:val="28"/>
        </w:rPr>
        <w:t>-</w:t>
      </w:r>
      <w:r w:rsidR="000C267F">
        <w:rPr>
          <w:rFonts w:ascii="Calibri" w:hAnsi="Calibri" w:cs="Calibri"/>
          <w:sz w:val="28"/>
          <w:szCs w:val="28"/>
        </w:rPr>
        <w:t xml:space="preserve"> based on the examination of </w:t>
      </w:r>
      <w:r w:rsidR="00D24F62">
        <w:rPr>
          <w:rFonts w:ascii="Calibri" w:hAnsi="Calibri" w:cs="Calibri"/>
          <w:sz w:val="28"/>
          <w:szCs w:val="28"/>
        </w:rPr>
        <w:t>y</w:t>
      </w:r>
      <w:r w:rsidR="000C267F">
        <w:rPr>
          <w:rFonts w:ascii="Calibri" w:hAnsi="Calibri" w:cs="Calibri"/>
          <w:sz w:val="28"/>
          <w:szCs w:val="28"/>
        </w:rPr>
        <w:t>our li</w:t>
      </w:r>
      <w:r w:rsidR="00D24F62">
        <w:rPr>
          <w:rFonts w:ascii="Calibri" w:hAnsi="Calibri" w:cs="Calibri"/>
          <w:sz w:val="28"/>
          <w:szCs w:val="28"/>
        </w:rPr>
        <w:t>fe</w:t>
      </w:r>
    </w:p>
    <w:p w14:paraId="0FAC5B38" w14:textId="16F84B03" w:rsidR="00CB48E7" w:rsidRDefault="00BA2618" w:rsidP="00961318">
      <w:pPr>
        <w:rPr>
          <w:rFonts w:ascii="Calibri" w:hAnsi="Calibri" w:cs="Calibri"/>
          <w:sz w:val="28"/>
          <w:szCs w:val="28"/>
        </w:rPr>
      </w:pPr>
      <w:r w:rsidRPr="006806D3">
        <w:rPr>
          <w:rFonts w:ascii="Calibri" w:hAnsi="Calibri" w:cs="Calibri"/>
          <w:color w:val="FF0000"/>
          <w:sz w:val="28"/>
          <w:szCs w:val="28"/>
        </w:rPr>
        <w:t>Fourth Step</w:t>
      </w:r>
      <w:r w:rsidR="000C267F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proofErr w:type="spellStart"/>
      <w:r w:rsidR="000C267F">
        <w:rPr>
          <w:rFonts w:ascii="Calibri" w:hAnsi="Calibri" w:cs="Calibri"/>
          <w:sz w:val="28"/>
          <w:szCs w:val="28"/>
        </w:rPr>
        <w:t>Mystagogy</w:t>
      </w:r>
      <w:proofErr w:type="spellEnd"/>
      <w:r w:rsidR="000C267F">
        <w:rPr>
          <w:rFonts w:ascii="Calibri" w:hAnsi="Calibri" w:cs="Calibri"/>
          <w:sz w:val="28"/>
          <w:szCs w:val="28"/>
        </w:rPr>
        <w:t xml:space="preserve"> </w:t>
      </w:r>
      <w:r w:rsidR="006C0C0B">
        <w:rPr>
          <w:rFonts w:ascii="Calibri" w:hAnsi="Calibri" w:cs="Calibri"/>
          <w:sz w:val="28"/>
          <w:szCs w:val="28"/>
        </w:rPr>
        <w:t>–</w:t>
      </w:r>
      <w:r w:rsidR="000C267F">
        <w:rPr>
          <w:rFonts w:ascii="Calibri" w:hAnsi="Calibri" w:cs="Calibri"/>
          <w:sz w:val="28"/>
          <w:szCs w:val="28"/>
        </w:rPr>
        <w:t xml:space="preserve"> </w:t>
      </w:r>
      <w:r w:rsidR="006C0C0B">
        <w:rPr>
          <w:rFonts w:ascii="Calibri" w:hAnsi="Calibri" w:cs="Calibri"/>
          <w:sz w:val="28"/>
          <w:szCs w:val="28"/>
        </w:rPr>
        <w:t xml:space="preserve">a period to </w:t>
      </w:r>
      <w:r w:rsidR="000C267F">
        <w:rPr>
          <w:rFonts w:ascii="Calibri" w:hAnsi="Calibri" w:cs="Calibri"/>
          <w:sz w:val="28"/>
          <w:szCs w:val="28"/>
        </w:rPr>
        <w:t>reflect</w:t>
      </w:r>
      <w:r w:rsidR="006C0C0B">
        <w:rPr>
          <w:rFonts w:ascii="Calibri" w:hAnsi="Calibri" w:cs="Calibri"/>
          <w:sz w:val="28"/>
          <w:szCs w:val="28"/>
        </w:rPr>
        <w:t xml:space="preserve"> and to</w:t>
      </w:r>
      <w:r w:rsidR="000C267F">
        <w:rPr>
          <w:rFonts w:ascii="Calibri" w:hAnsi="Calibri" w:cs="Calibri"/>
          <w:sz w:val="28"/>
          <w:szCs w:val="28"/>
        </w:rPr>
        <w:t xml:space="preserve"> deepen </w:t>
      </w:r>
      <w:r w:rsidR="00D24F62">
        <w:rPr>
          <w:rFonts w:ascii="Calibri" w:hAnsi="Calibri" w:cs="Calibri"/>
          <w:sz w:val="28"/>
          <w:szCs w:val="28"/>
        </w:rPr>
        <w:t>y</w:t>
      </w:r>
      <w:r w:rsidR="000C267F">
        <w:rPr>
          <w:rFonts w:ascii="Calibri" w:hAnsi="Calibri" w:cs="Calibri"/>
          <w:sz w:val="28"/>
          <w:szCs w:val="28"/>
        </w:rPr>
        <w:t>our spiritual life</w:t>
      </w:r>
      <w:r w:rsidR="003556D9" w:rsidRPr="00F214EC">
        <w:rPr>
          <w:rFonts w:ascii="Calibri" w:hAnsi="Calibri" w:cs="Calibri"/>
          <w:sz w:val="28"/>
          <w:szCs w:val="28"/>
        </w:rPr>
        <w:t xml:space="preserve"> </w:t>
      </w:r>
    </w:p>
    <w:p w14:paraId="32C7E9C7" w14:textId="77777777" w:rsidR="005956B8" w:rsidRPr="00F214EC" w:rsidRDefault="005956B8" w:rsidP="00961318">
      <w:pPr>
        <w:rPr>
          <w:rFonts w:ascii="Calibri" w:hAnsi="Calibri" w:cs="Calibri"/>
          <w:sz w:val="28"/>
          <w:szCs w:val="28"/>
        </w:rPr>
      </w:pPr>
    </w:p>
    <w:p w14:paraId="623430B5" w14:textId="6D7C70F5" w:rsidR="0084392B" w:rsidRDefault="00345FA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And within these Steps</w:t>
      </w:r>
      <w:r w:rsidR="00961318">
        <w:rPr>
          <w:rFonts w:ascii="Calibri" w:hAnsi="Calibri" w:cs="Calibri"/>
          <w:sz w:val="28"/>
          <w:szCs w:val="28"/>
        </w:rPr>
        <w:t>/</w:t>
      </w:r>
      <w:r w:rsidR="0084392B">
        <w:rPr>
          <w:rFonts w:ascii="Calibri" w:hAnsi="Calibri" w:cs="Calibri"/>
          <w:sz w:val="28"/>
          <w:szCs w:val="28"/>
        </w:rPr>
        <w:t>Stages</w:t>
      </w:r>
      <w:r>
        <w:rPr>
          <w:rFonts w:ascii="Calibri" w:hAnsi="Calibri" w:cs="Calibri"/>
          <w:sz w:val="28"/>
          <w:szCs w:val="28"/>
        </w:rPr>
        <w:t xml:space="preserve">, we celebrate </w:t>
      </w:r>
      <w:r w:rsidR="00905A7D">
        <w:rPr>
          <w:rFonts w:ascii="Calibri" w:hAnsi="Calibri" w:cs="Calibri"/>
          <w:sz w:val="28"/>
          <w:szCs w:val="28"/>
        </w:rPr>
        <w:t xml:space="preserve">many </w:t>
      </w:r>
      <w:r w:rsidRPr="00805CA3">
        <w:rPr>
          <w:rFonts w:ascii="Calibri" w:hAnsi="Calibri" w:cs="Calibri"/>
          <w:b/>
          <w:bCs/>
          <w:sz w:val="28"/>
          <w:szCs w:val="28"/>
          <w:u w:val="single"/>
        </w:rPr>
        <w:t>Rites</w:t>
      </w:r>
      <w:r w:rsidR="00961318">
        <w:rPr>
          <w:rFonts w:ascii="Calibri" w:hAnsi="Calibri" w:cs="Calibri"/>
          <w:sz w:val="28"/>
          <w:szCs w:val="28"/>
        </w:rPr>
        <w:t>.  These are:</w:t>
      </w:r>
    </w:p>
    <w:p w14:paraId="2A3BC39A" w14:textId="77777777" w:rsidR="007348D8" w:rsidRDefault="007348D8">
      <w:pPr>
        <w:rPr>
          <w:rFonts w:ascii="Calibri" w:hAnsi="Calibri" w:cs="Calibri"/>
          <w:sz w:val="28"/>
          <w:szCs w:val="28"/>
        </w:rPr>
      </w:pPr>
    </w:p>
    <w:p w14:paraId="073D86E5" w14:textId="327FDF16" w:rsidR="00307DAB" w:rsidRDefault="0084392B">
      <w:pPr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A)</w:t>
      </w:r>
      <w:r>
        <w:rPr>
          <w:rFonts w:ascii="Calibri" w:hAnsi="Calibri" w:cs="Calibri"/>
          <w:sz w:val="28"/>
          <w:szCs w:val="28"/>
        </w:rPr>
        <w:tab/>
      </w:r>
      <w:r w:rsidRPr="00694D8D">
        <w:rPr>
          <w:rFonts w:ascii="Calibri" w:hAnsi="Calibri" w:cs="Calibri"/>
          <w:b/>
          <w:bCs/>
          <w:sz w:val="28"/>
          <w:szCs w:val="28"/>
        </w:rPr>
        <w:t>Rite of Acceptance</w:t>
      </w:r>
      <w:r>
        <w:rPr>
          <w:rFonts w:ascii="Calibri" w:hAnsi="Calibri" w:cs="Calibri"/>
          <w:sz w:val="28"/>
          <w:szCs w:val="28"/>
        </w:rPr>
        <w:t xml:space="preserve"> </w:t>
      </w:r>
      <w:r w:rsidR="00307DAB">
        <w:rPr>
          <w:rFonts w:ascii="Calibri" w:hAnsi="Calibri" w:cs="Calibri"/>
          <w:sz w:val="28"/>
          <w:szCs w:val="28"/>
        </w:rPr>
        <w:t>- those accepting the Word of God for the first time</w:t>
      </w:r>
    </w:p>
    <w:p w14:paraId="6E9E2322" w14:textId="4D37D6FB" w:rsidR="00BA2618" w:rsidRDefault="00BA261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first </w:t>
      </w:r>
      <w:r w:rsidR="0056023F">
        <w:rPr>
          <w:rFonts w:ascii="Calibri" w:hAnsi="Calibri" w:cs="Calibri"/>
          <w:i/>
          <w:iCs/>
        </w:rPr>
        <w:t>s</w:t>
      </w:r>
      <w:r w:rsidRPr="00BA2618">
        <w:rPr>
          <w:rFonts w:ascii="Calibri" w:hAnsi="Calibri" w:cs="Calibri"/>
          <w:i/>
          <w:iCs/>
        </w:rPr>
        <w:t xml:space="preserve">tep </w:t>
      </w:r>
      <w:r>
        <w:rPr>
          <w:rFonts w:ascii="Calibri" w:hAnsi="Calibri" w:cs="Calibri"/>
          <w:i/>
          <w:iCs/>
        </w:rPr>
        <w:t>within</w:t>
      </w:r>
      <w:r w:rsidRPr="00BA2618">
        <w:rPr>
          <w:rFonts w:ascii="Calibri" w:hAnsi="Calibri" w:cs="Calibri"/>
          <w:i/>
          <w:iCs/>
        </w:rPr>
        <w:t xml:space="preserve"> a Mass</w:t>
      </w:r>
      <w:r>
        <w:rPr>
          <w:rFonts w:ascii="Calibri" w:hAnsi="Calibri" w:cs="Calibri"/>
          <w:i/>
          <w:iCs/>
        </w:rPr>
        <w:t>.</w:t>
      </w:r>
      <w:r w:rsidR="009574B7">
        <w:rPr>
          <w:rFonts w:ascii="Calibri" w:hAnsi="Calibri" w:cs="Calibri"/>
          <w:i/>
          <w:iCs/>
        </w:rPr>
        <w:t xml:space="preserve"> When the Candidates are ready.</w:t>
      </w:r>
    </w:p>
    <w:p w14:paraId="0012EF01" w14:textId="77777777" w:rsidR="00BA2618" w:rsidRPr="00BA2618" w:rsidRDefault="00BA2618">
      <w:pPr>
        <w:rPr>
          <w:rFonts w:ascii="Calibri" w:hAnsi="Calibri" w:cs="Calibri"/>
          <w:i/>
          <w:iCs/>
        </w:rPr>
      </w:pPr>
    </w:p>
    <w:p w14:paraId="5E6CAB53" w14:textId="0837CFC4" w:rsidR="0084392B" w:rsidRDefault="00307DA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B)</w:t>
      </w:r>
      <w:r>
        <w:rPr>
          <w:rFonts w:ascii="Calibri" w:hAnsi="Calibri" w:cs="Calibri"/>
          <w:sz w:val="28"/>
          <w:szCs w:val="28"/>
        </w:rPr>
        <w:tab/>
      </w:r>
      <w:r w:rsidRPr="00694D8D">
        <w:rPr>
          <w:rFonts w:ascii="Calibri" w:hAnsi="Calibri" w:cs="Calibri"/>
          <w:b/>
          <w:bCs/>
          <w:sz w:val="28"/>
          <w:szCs w:val="28"/>
        </w:rPr>
        <w:t xml:space="preserve">Rite of </w:t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>Welcoming</w:t>
      </w:r>
      <w:r>
        <w:rPr>
          <w:rFonts w:ascii="Calibri" w:hAnsi="Calibri" w:cs="Calibri"/>
          <w:sz w:val="28"/>
          <w:szCs w:val="28"/>
        </w:rPr>
        <w:t xml:space="preserve"> </w:t>
      </w:r>
      <w:r w:rsidR="00FE7AD6"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welcoming those who have returned to the Church</w:t>
      </w:r>
    </w:p>
    <w:p w14:paraId="602A5470" w14:textId="02CC8AF2" w:rsidR="00BA2618" w:rsidRDefault="00BA261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first </w:t>
      </w:r>
      <w:r>
        <w:rPr>
          <w:rFonts w:ascii="Calibri" w:hAnsi="Calibri" w:cs="Calibri"/>
          <w:i/>
          <w:iCs/>
        </w:rPr>
        <w:t>s</w:t>
      </w:r>
      <w:r w:rsidRPr="00BA2618">
        <w:rPr>
          <w:rFonts w:ascii="Calibri" w:hAnsi="Calibri" w:cs="Calibri"/>
          <w:i/>
          <w:iCs/>
        </w:rPr>
        <w:t>tep</w:t>
      </w:r>
      <w:r>
        <w:rPr>
          <w:rFonts w:ascii="Calibri" w:hAnsi="Calibri" w:cs="Calibri"/>
          <w:i/>
          <w:iCs/>
        </w:rPr>
        <w:t xml:space="preserve"> within</w:t>
      </w:r>
      <w:r w:rsidRPr="00BA2618">
        <w:rPr>
          <w:rFonts w:ascii="Calibri" w:hAnsi="Calibri" w:cs="Calibri"/>
          <w:i/>
          <w:iCs/>
        </w:rPr>
        <w:t xml:space="preserve"> a Mass</w:t>
      </w:r>
      <w:r>
        <w:rPr>
          <w:rFonts w:ascii="Calibri" w:hAnsi="Calibri" w:cs="Calibri"/>
          <w:i/>
          <w:iCs/>
        </w:rPr>
        <w:t>.</w:t>
      </w:r>
      <w:r w:rsidR="009574B7">
        <w:rPr>
          <w:rFonts w:ascii="Calibri" w:hAnsi="Calibri" w:cs="Calibri"/>
          <w:i/>
          <w:iCs/>
        </w:rPr>
        <w:t xml:space="preserve"> When the Candidates are ready.</w:t>
      </w:r>
    </w:p>
    <w:p w14:paraId="47E84126" w14:textId="77777777" w:rsidR="00BA2618" w:rsidRDefault="00BA2618">
      <w:pPr>
        <w:rPr>
          <w:rFonts w:ascii="Calibri" w:hAnsi="Calibri" w:cs="Calibri"/>
          <w:sz w:val="28"/>
          <w:szCs w:val="28"/>
        </w:rPr>
      </w:pPr>
    </w:p>
    <w:p w14:paraId="4F8FA631" w14:textId="341836CE" w:rsidR="00AA6372" w:rsidRDefault="00AA63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 w:rsidR="0084392B">
        <w:rPr>
          <w:rFonts w:ascii="Calibri" w:hAnsi="Calibri" w:cs="Calibri"/>
          <w:sz w:val="28"/>
          <w:szCs w:val="28"/>
        </w:rPr>
        <w:t>)</w:t>
      </w:r>
      <w:r w:rsidR="0084392B">
        <w:rPr>
          <w:rFonts w:ascii="Calibri" w:hAnsi="Calibri" w:cs="Calibri"/>
          <w:sz w:val="28"/>
          <w:szCs w:val="28"/>
        </w:rPr>
        <w:tab/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 xml:space="preserve">Rite of </w:t>
      </w:r>
      <w:r w:rsidR="00BF0AD9" w:rsidRPr="00694D8D">
        <w:rPr>
          <w:rFonts w:ascii="Calibri" w:hAnsi="Calibri" w:cs="Calibri"/>
          <w:b/>
          <w:bCs/>
          <w:sz w:val="28"/>
          <w:szCs w:val="28"/>
        </w:rPr>
        <w:t>Sending</w:t>
      </w:r>
      <w:r w:rsidR="00BF0AD9">
        <w:rPr>
          <w:rFonts w:ascii="Calibri" w:hAnsi="Calibri" w:cs="Calibri"/>
          <w:sz w:val="28"/>
          <w:szCs w:val="28"/>
        </w:rPr>
        <w:t xml:space="preserve"> -</w:t>
      </w:r>
      <w:r w:rsidR="00307DAB">
        <w:rPr>
          <w:rFonts w:ascii="Calibri" w:hAnsi="Calibri" w:cs="Calibri"/>
          <w:sz w:val="28"/>
          <w:szCs w:val="28"/>
        </w:rPr>
        <w:t xml:space="preserve"> </w:t>
      </w:r>
      <w:r w:rsidR="00FE7AD6">
        <w:rPr>
          <w:rFonts w:ascii="Calibri" w:hAnsi="Calibri" w:cs="Calibri"/>
          <w:sz w:val="28"/>
          <w:szCs w:val="28"/>
        </w:rPr>
        <w:t>s</w:t>
      </w:r>
      <w:r w:rsidR="00307DAB">
        <w:rPr>
          <w:rFonts w:ascii="Calibri" w:hAnsi="Calibri" w:cs="Calibri"/>
          <w:sz w:val="28"/>
          <w:szCs w:val="28"/>
        </w:rPr>
        <w:t xml:space="preserve">ending </w:t>
      </w:r>
      <w:r w:rsidR="00FE7AD6">
        <w:rPr>
          <w:rFonts w:ascii="Calibri" w:hAnsi="Calibri" w:cs="Calibri"/>
          <w:sz w:val="28"/>
          <w:szCs w:val="28"/>
        </w:rPr>
        <w:t>c</w:t>
      </w:r>
      <w:r w:rsidR="00307DAB">
        <w:rPr>
          <w:rFonts w:ascii="Calibri" w:hAnsi="Calibri" w:cs="Calibri"/>
          <w:sz w:val="28"/>
          <w:szCs w:val="28"/>
        </w:rPr>
        <w:t xml:space="preserve">atechumens to the Bishop for </w:t>
      </w:r>
      <w:r w:rsidR="00961318">
        <w:rPr>
          <w:rFonts w:ascii="Calibri" w:hAnsi="Calibri" w:cs="Calibri"/>
          <w:sz w:val="28"/>
          <w:szCs w:val="28"/>
        </w:rPr>
        <w:t>E</w:t>
      </w:r>
      <w:r w:rsidR="00307DAB">
        <w:rPr>
          <w:rFonts w:ascii="Calibri" w:hAnsi="Calibri" w:cs="Calibri"/>
          <w:sz w:val="28"/>
          <w:szCs w:val="28"/>
        </w:rPr>
        <w:t>lection</w:t>
      </w:r>
    </w:p>
    <w:p w14:paraId="1FFB5B2C" w14:textId="047F490B" w:rsidR="00BA2618" w:rsidRDefault="00BA261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</w:t>
      </w:r>
      <w:r>
        <w:rPr>
          <w:rFonts w:ascii="Calibri" w:hAnsi="Calibri" w:cs="Calibri"/>
          <w:i/>
          <w:iCs/>
        </w:rPr>
        <w:t>second</w:t>
      </w:r>
      <w:r w:rsidRPr="00BA2618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s</w:t>
      </w:r>
      <w:r w:rsidRPr="00BA2618">
        <w:rPr>
          <w:rFonts w:ascii="Calibri" w:hAnsi="Calibri" w:cs="Calibri"/>
          <w:i/>
          <w:iCs/>
        </w:rPr>
        <w:t xml:space="preserve">tep </w:t>
      </w:r>
      <w:r>
        <w:rPr>
          <w:rFonts w:ascii="Calibri" w:hAnsi="Calibri" w:cs="Calibri"/>
          <w:i/>
          <w:iCs/>
        </w:rPr>
        <w:t>within</w:t>
      </w:r>
      <w:r w:rsidRPr="00BA2618">
        <w:rPr>
          <w:rFonts w:ascii="Calibri" w:hAnsi="Calibri" w:cs="Calibri"/>
          <w:i/>
          <w:iCs/>
        </w:rPr>
        <w:t xml:space="preserve"> a Mass</w:t>
      </w:r>
      <w:r w:rsidR="00694D8D">
        <w:rPr>
          <w:rFonts w:ascii="Calibri" w:hAnsi="Calibri" w:cs="Calibri"/>
          <w:i/>
          <w:iCs/>
        </w:rPr>
        <w:t>.</w:t>
      </w:r>
      <w:r w:rsidR="009574B7">
        <w:rPr>
          <w:rFonts w:ascii="Calibri" w:hAnsi="Calibri" w:cs="Calibri"/>
          <w:i/>
          <w:iCs/>
        </w:rPr>
        <w:t xml:space="preserve"> When on the First Sunday of Lent.</w:t>
      </w:r>
    </w:p>
    <w:p w14:paraId="4E382713" w14:textId="77777777" w:rsidR="00BA2618" w:rsidRDefault="00BA2618">
      <w:pPr>
        <w:rPr>
          <w:rFonts w:ascii="Calibri" w:hAnsi="Calibri" w:cs="Calibri"/>
          <w:sz w:val="28"/>
          <w:szCs w:val="28"/>
        </w:rPr>
      </w:pPr>
    </w:p>
    <w:p w14:paraId="202A8AB8" w14:textId="77777777" w:rsidR="00BA2618" w:rsidRDefault="00AA63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</w:t>
      </w:r>
      <w:r w:rsidR="00307DAB">
        <w:rPr>
          <w:rFonts w:ascii="Calibri" w:hAnsi="Calibri" w:cs="Calibri"/>
          <w:sz w:val="28"/>
          <w:szCs w:val="28"/>
        </w:rPr>
        <w:t>)</w:t>
      </w:r>
      <w:r w:rsidR="00307DAB">
        <w:rPr>
          <w:rFonts w:ascii="Calibri" w:hAnsi="Calibri" w:cs="Calibri"/>
          <w:sz w:val="28"/>
          <w:szCs w:val="28"/>
        </w:rPr>
        <w:tab/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>Rite for the Call to Continuing Conversion</w:t>
      </w:r>
      <w:r w:rsidR="00307DAB">
        <w:rPr>
          <w:rFonts w:ascii="Calibri" w:hAnsi="Calibri" w:cs="Calibri"/>
          <w:sz w:val="28"/>
          <w:szCs w:val="28"/>
        </w:rPr>
        <w:t xml:space="preserve"> </w:t>
      </w:r>
      <w:r w:rsidR="00FE7AD6">
        <w:rPr>
          <w:rFonts w:ascii="Calibri" w:hAnsi="Calibri" w:cs="Calibri"/>
          <w:sz w:val="28"/>
          <w:szCs w:val="28"/>
        </w:rPr>
        <w:t>-</w:t>
      </w:r>
      <w:r w:rsidR="00307DAB">
        <w:rPr>
          <w:rFonts w:ascii="Calibri" w:hAnsi="Calibri" w:cs="Calibri"/>
          <w:sz w:val="28"/>
          <w:szCs w:val="28"/>
        </w:rPr>
        <w:t xml:space="preserve"> for those who have</w:t>
      </w:r>
      <w:r w:rsidR="00FE7AD6">
        <w:rPr>
          <w:rFonts w:ascii="Calibri" w:hAnsi="Calibri" w:cs="Calibri"/>
          <w:sz w:val="28"/>
          <w:szCs w:val="28"/>
        </w:rPr>
        <w:t xml:space="preserve"> returned</w:t>
      </w:r>
    </w:p>
    <w:p w14:paraId="0F38C1C7" w14:textId="0E4C07C2" w:rsidR="00BA2618" w:rsidRDefault="00BA261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</w:t>
      </w:r>
      <w:r>
        <w:rPr>
          <w:rFonts w:ascii="Calibri" w:hAnsi="Calibri" w:cs="Calibri"/>
          <w:i/>
          <w:iCs/>
        </w:rPr>
        <w:t>second</w:t>
      </w:r>
      <w:r w:rsidRPr="00BA2618">
        <w:rPr>
          <w:rFonts w:ascii="Calibri" w:hAnsi="Calibri" w:cs="Calibri"/>
          <w:i/>
          <w:iCs/>
        </w:rPr>
        <w:t xml:space="preserve"> </w:t>
      </w:r>
      <w:r w:rsidR="00694D8D">
        <w:rPr>
          <w:rFonts w:ascii="Calibri" w:hAnsi="Calibri" w:cs="Calibri"/>
          <w:i/>
          <w:iCs/>
        </w:rPr>
        <w:t>s</w:t>
      </w:r>
      <w:r w:rsidRPr="00BA2618">
        <w:rPr>
          <w:rFonts w:ascii="Calibri" w:hAnsi="Calibri" w:cs="Calibri"/>
          <w:i/>
          <w:iCs/>
        </w:rPr>
        <w:t>tep</w:t>
      </w:r>
      <w:r>
        <w:rPr>
          <w:rFonts w:ascii="Calibri" w:hAnsi="Calibri" w:cs="Calibri"/>
          <w:i/>
          <w:iCs/>
        </w:rPr>
        <w:t xml:space="preserve"> within</w:t>
      </w:r>
      <w:r w:rsidRPr="00BA2618">
        <w:rPr>
          <w:rFonts w:ascii="Calibri" w:hAnsi="Calibri" w:cs="Calibri"/>
          <w:i/>
          <w:iCs/>
        </w:rPr>
        <w:t xml:space="preserve"> a Mass</w:t>
      </w:r>
      <w:r w:rsidR="00694D8D">
        <w:rPr>
          <w:rFonts w:ascii="Calibri" w:hAnsi="Calibri" w:cs="Calibri"/>
          <w:i/>
          <w:iCs/>
        </w:rPr>
        <w:t>.</w:t>
      </w:r>
      <w:r w:rsidR="009574B7">
        <w:rPr>
          <w:rFonts w:ascii="Calibri" w:hAnsi="Calibri" w:cs="Calibri"/>
          <w:i/>
          <w:iCs/>
        </w:rPr>
        <w:t xml:space="preserve">  When on the First Sunday of Lent.</w:t>
      </w:r>
    </w:p>
    <w:p w14:paraId="26B58ADA" w14:textId="453EA47A" w:rsidR="0084392B" w:rsidRDefault="00307DA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1D9C9D12" w14:textId="6443047F" w:rsidR="0084392B" w:rsidRDefault="00AA63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="0084392B">
        <w:rPr>
          <w:rFonts w:ascii="Calibri" w:hAnsi="Calibri" w:cs="Calibri"/>
          <w:sz w:val="28"/>
          <w:szCs w:val="28"/>
        </w:rPr>
        <w:t>)</w:t>
      </w:r>
      <w:r w:rsidR="0084392B">
        <w:rPr>
          <w:rFonts w:ascii="Calibri" w:hAnsi="Calibri" w:cs="Calibri"/>
          <w:sz w:val="28"/>
          <w:szCs w:val="28"/>
        </w:rPr>
        <w:tab/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>Rite of Election</w:t>
      </w:r>
      <w:r w:rsidR="00FE7AD6">
        <w:rPr>
          <w:rFonts w:ascii="Calibri" w:hAnsi="Calibri" w:cs="Calibri"/>
          <w:sz w:val="28"/>
          <w:szCs w:val="28"/>
        </w:rPr>
        <w:t xml:space="preserve"> - </w:t>
      </w:r>
      <w:r w:rsidR="00961318">
        <w:rPr>
          <w:rFonts w:ascii="Calibri" w:hAnsi="Calibri" w:cs="Calibri"/>
          <w:sz w:val="28"/>
          <w:szCs w:val="28"/>
        </w:rPr>
        <w:t>C</w:t>
      </w:r>
      <w:r w:rsidR="00FE7AD6">
        <w:rPr>
          <w:rFonts w:ascii="Calibri" w:hAnsi="Calibri" w:cs="Calibri"/>
          <w:sz w:val="28"/>
          <w:szCs w:val="28"/>
        </w:rPr>
        <w:t xml:space="preserve">atechumens are elected into the </w:t>
      </w:r>
      <w:r w:rsidR="00961318">
        <w:rPr>
          <w:rFonts w:ascii="Calibri" w:hAnsi="Calibri" w:cs="Calibri"/>
          <w:sz w:val="28"/>
          <w:szCs w:val="28"/>
        </w:rPr>
        <w:t xml:space="preserve">Catholic </w:t>
      </w:r>
      <w:r w:rsidR="00FE7AD6">
        <w:rPr>
          <w:rFonts w:ascii="Calibri" w:hAnsi="Calibri" w:cs="Calibri"/>
          <w:sz w:val="28"/>
          <w:szCs w:val="28"/>
        </w:rPr>
        <w:t>Church</w:t>
      </w:r>
    </w:p>
    <w:p w14:paraId="7A107358" w14:textId="1889A91F" w:rsidR="00BA2618" w:rsidRDefault="00BA2618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</w:t>
      </w:r>
      <w:r w:rsidR="00694D8D">
        <w:rPr>
          <w:rFonts w:ascii="Calibri" w:hAnsi="Calibri" w:cs="Calibri"/>
          <w:i/>
          <w:iCs/>
        </w:rPr>
        <w:t>second s</w:t>
      </w:r>
      <w:r w:rsidRPr="00BA2618">
        <w:rPr>
          <w:rFonts w:ascii="Calibri" w:hAnsi="Calibri" w:cs="Calibri"/>
          <w:i/>
          <w:iCs/>
        </w:rPr>
        <w:t xml:space="preserve">tep </w:t>
      </w:r>
      <w:r w:rsidR="00694D8D">
        <w:rPr>
          <w:rFonts w:ascii="Calibri" w:hAnsi="Calibri" w:cs="Calibri"/>
          <w:i/>
          <w:iCs/>
        </w:rPr>
        <w:t>within</w:t>
      </w:r>
      <w:r w:rsidRPr="00BA2618">
        <w:rPr>
          <w:rFonts w:ascii="Calibri" w:hAnsi="Calibri" w:cs="Calibri"/>
          <w:i/>
          <w:iCs/>
        </w:rPr>
        <w:t xml:space="preserve"> a Mass</w:t>
      </w:r>
      <w:r w:rsidR="00694D8D">
        <w:rPr>
          <w:rFonts w:ascii="Calibri" w:hAnsi="Calibri" w:cs="Calibri"/>
          <w:i/>
          <w:iCs/>
        </w:rPr>
        <w:t>.</w:t>
      </w:r>
      <w:r w:rsidR="009574B7">
        <w:rPr>
          <w:rFonts w:ascii="Calibri" w:hAnsi="Calibri" w:cs="Calibri"/>
          <w:i/>
          <w:iCs/>
        </w:rPr>
        <w:t xml:space="preserve">  When on the First Sunday of Lent.</w:t>
      </w:r>
    </w:p>
    <w:p w14:paraId="0EA563C2" w14:textId="77777777" w:rsidR="00694D8D" w:rsidRDefault="00694D8D">
      <w:pPr>
        <w:rPr>
          <w:rFonts w:ascii="Calibri" w:hAnsi="Calibri" w:cs="Calibri"/>
          <w:sz w:val="28"/>
          <w:szCs w:val="28"/>
        </w:rPr>
      </w:pPr>
    </w:p>
    <w:p w14:paraId="1C428725" w14:textId="05350173" w:rsidR="0084392B" w:rsidRDefault="00AA63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</w:t>
      </w:r>
      <w:r w:rsidR="0084392B">
        <w:rPr>
          <w:rFonts w:ascii="Calibri" w:hAnsi="Calibri" w:cs="Calibri"/>
          <w:sz w:val="28"/>
          <w:szCs w:val="28"/>
        </w:rPr>
        <w:t>)</w:t>
      </w:r>
      <w:r w:rsidR="0084392B">
        <w:rPr>
          <w:rFonts w:ascii="Calibri" w:hAnsi="Calibri" w:cs="Calibri"/>
          <w:sz w:val="28"/>
          <w:szCs w:val="28"/>
        </w:rPr>
        <w:tab/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>Penitential Rite</w:t>
      </w:r>
      <w:r w:rsidR="00FE7AD6">
        <w:rPr>
          <w:rFonts w:ascii="Calibri" w:hAnsi="Calibri" w:cs="Calibri"/>
          <w:sz w:val="28"/>
          <w:szCs w:val="28"/>
        </w:rPr>
        <w:t xml:space="preserve"> - purification of the Baptized</w:t>
      </w:r>
      <w:r w:rsidR="009574B7">
        <w:rPr>
          <w:rFonts w:ascii="Calibri" w:hAnsi="Calibri" w:cs="Calibri"/>
          <w:sz w:val="28"/>
          <w:szCs w:val="28"/>
        </w:rPr>
        <w:t>. For those already Baptized.</w:t>
      </w:r>
    </w:p>
    <w:p w14:paraId="255C46BA" w14:textId="65576F72" w:rsidR="00694D8D" w:rsidRDefault="00694D8D" w:rsidP="00694D8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</w:t>
      </w:r>
      <w:r>
        <w:rPr>
          <w:rFonts w:ascii="Calibri" w:hAnsi="Calibri" w:cs="Calibri"/>
          <w:i/>
          <w:iCs/>
        </w:rPr>
        <w:t>second s</w:t>
      </w:r>
      <w:r w:rsidRPr="00BA2618">
        <w:rPr>
          <w:rFonts w:ascii="Calibri" w:hAnsi="Calibri" w:cs="Calibri"/>
          <w:i/>
          <w:iCs/>
        </w:rPr>
        <w:t xml:space="preserve">tep </w:t>
      </w:r>
      <w:r>
        <w:rPr>
          <w:rFonts w:ascii="Calibri" w:hAnsi="Calibri" w:cs="Calibri"/>
          <w:i/>
          <w:iCs/>
        </w:rPr>
        <w:t>within</w:t>
      </w:r>
      <w:r w:rsidRPr="00BA2618">
        <w:rPr>
          <w:rFonts w:ascii="Calibri" w:hAnsi="Calibri" w:cs="Calibri"/>
          <w:i/>
          <w:iCs/>
        </w:rPr>
        <w:t xml:space="preserve"> a Mass</w:t>
      </w:r>
      <w:r w:rsidR="009574B7">
        <w:rPr>
          <w:rFonts w:ascii="Calibri" w:hAnsi="Calibri" w:cs="Calibri"/>
          <w:i/>
          <w:iCs/>
        </w:rPr>
        <w:t xml:space="preserve">.  When </w:t>
      </w:r>
      <w:r w:rsidR="0056023F">
        <w:rPr>
          <w:rFonts w:ascii="Calibri" w:hAnsi="Calibri" w:cs="Calibri"/>
          <w:i/>
          <w:iCs/>
        </w:rPr>
        <w:t>Second Sunday of Lent.</w:t>
      </w:r>
    </w:p>
    <w:p w14:paraId="25035D81" w14:textId="60121BDE" w:rsidR="00694D8D" w:rsidRDefault="00694D8D">
      <w:pPr>
        <w:rPr>
          <w:rFonts w:ascii="Calibri" w:hAnsi="Calibri" w:cs="Calibri"/>
          <w:sz w:val="28"/>
          <w:szCs w:val="28"/>
        </w:rPr>
      </w:pPr>
    </w:p>
    <w:p w14:paraId="3F47547B" w14:textId="31C40CBC" w:rsidR="0084392B" w:rsidRDefault="00AA63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</w:t>
      </w:r>
      <w:r w:rsidR="0084392B">
        <w:rPr>
          <w:rFonts w:ascii="Calibri" w:hAnsi="Calibri" w:cs="Calibri"/>
          <w:sz w:val="28"/>
          <w:szCs w:val="28"/>
        </w:rPr>
        <w:t>)</w:t>
      </w:r>
      <w:r w:rsidR="0084392B">
        <w:rPr>
          <w:rFonts w:ascii="Calibri" w:hAnsi="Calibri" w:cs="Calibri"/>
          <w:sz w:val="28"/>
          <w:szCs w:val="28"/>
        </w:rPr>
        <w:tab/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 xml:space="preserve">Three </w:t>
      </w:r>
      <w:proofErr w:type="spellStart"/>
      <w:r w:rsidR="0084392B" w:rsidRPr="00694D8D">
        <w:rPr>
          <w:rFonts w:ascii="Calibri" w:hAnsi="Calibri" w:cs="Calibri"/>
          <w:b/>
          <w:bCs/>
          <w:sz w:val="28"/>
          <w:szCs w:val="28"/>
        </w:rPr>
        <w:t>Scrutinies</w:t>
      </w:r>
      <w:proofErr w:type="spellEnd"/>
      <w:r w:rsidR="00FE7AD6">
        <w:rPr>
          <w:rFonts w:ascii="Calibri" w:hAnsi="Calibri" w:cs="Calibri"/>
          <w:sz w:val="28"/>
          <w:szCs w:val="28"/>
        </w:rPr>
        <w:t xml:space="preserve"> – </w:t>
      </w:r>
      <w:r w:rsidR="00062D36">
        <w:rPr>
          <w:rFonts w:ascii="Calibri" w:hAnsi="Calibri" w:cs="Calibri"/>
          <w:sz w:val="28"/>
          <w:szCs w:val="28"/>
        </w:rPr>
        <w:t xml:space="preserve">a time for </w:t>
      </w:r>
      <w:r w:rsidR="00FE7AD6">
        <w:rPr>
          <w:rFonts w:ascii="Calibri" w:hAnsi="Calibri" w:cs="Calibri"/>
          <w:sz w:val="28"/>
          <w:szCs w:val="28"/>
        </w:rPr>
        <w:t>self</w:t>
      </w:r>
      <w:r w:rsidR="00062D36">
        <w:rPr>
          <w:rFonts w:ascii="Calibri" w:hAnsi="Calibri" w:cs="Calibri"/>
          <w:sz w:val="28"/>
          <w:szCs w:val="28"/>
        </w:rPr>
        <w:t>-</w:t>
      </w:r>
      <w:r w:rsidR="00FE7AD6">
        <w:rPr>
          <w:rFonts w:ascii="Calibri" w:hAnsi="Calibri" w:cs="Calibri"/>
          <w:sz w:val="28"/>
          <w:szCs w:val="28"/>
        </w:rPr>
        <w:t>searching and repentance</w:t>
      </w:r>
      <w:r w:rsidR="0082635F">
        <w:rPr>
          <w:rFonts w:ascii="Calibri" w:hAnsi="Calibri" w:cs="Calibri"/>
          <w:sz w:val="28"/>
          <w:szCs w:val="28"/>
        </w:rPr>
        <w:t xml:space="preserve"> to uncover and heal</w:t>
      </w:r>
    </w:p>
    <w:p w14:paraId="59E02B98" w14:textId="32AAFE5D" w:rsidR="00694D8D" w:rsidRDefault="00694D8D" w:rsidP="00694D8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</w:t>
      </w:r>
      <w:r>
        <w:rPr>
          <w:rFonts w:ascii="Calibri" w:hAnsi="Calibri" w:cs="Calibri"/>
          <w:i/>
          <w:iCs/>
        </w:rPr>
        <w:t>second s</w:t>
      </w:r>
      <w:r w:rsidRPr="00BA2618">
        <w:rPr>
          <w:rFonts w:ascii="Calibri" w:hAnsi="Calibri" w:cs="Calibri"/>
          <w:i/>
          <w:iCs/>
        </w:rPr>
        <w:t xml:space="preserve">tep </w:t>
      </w:r>
      <w:r>
        <w:rPr>
          <w:rFonts w:ascii="Calibri" w:hAnsi="Calibri" w:cs="Calibri"/>
          <w:i/>
          <w:iCs/>
        </w:rPr>
        <w:t>within</w:t>
      </w:r>
      <w:r w:rsidRPr="00BA2618">
        <w:rPr>
          <w:rFonts w:ascii="Calibri" w:hAnsi="Calibri" w:cs="Calibri"/>
          <w:i/>
          <w:iCs/>
        </w:rPr>
        <w:t xml:space="preserve"> a Mass</w:t>
      </w:r>
      <w:r w:rsidR="009574B7">
        <w:rPr>
          <w:rFonts w:ascii="Calibri" w:hAnsi="Calibri" w:cs="Calibri"/>
          <w:i/>
          <w:iCs/>
        </w:rPr>
        <w:t xml:space="preserve">. When on the Third, Fourth and Fifth </w:t>
      </w:r>
      <w:r w:rsidR="009574B7">
        <w:rPr>
          <w:rFonts w:ascii="Calibri" w:hAnsi="Calibri" w:cs="Calibri"/>
          <w:i/>
          <w:iCs/>
        </w:rPr>
        <w:tab/>
        <w:t>Sundays of Lent.</w:t>
      </w:r>
    </w:p>
    <w:p w14:paraId="49295027" w14:textId="07F54DA0" w:rsidR="00694D8D" w:rsidRDefault="00694D8D">
      <w:pPr>
        <w:rPr>
          <w:rFonts w:ascii="Calibri" w:hAnsi="Calibri" w:cs="Calibri"/>
          <w:sz w:val="28"/>
          <w:szCs w:val="28"/>
        </w:rPr>
      </w:pPr>
    </w:p>
    <w:p w14:paraId="060A71C9" w14:textId="247A5499" w:rsidR="00BF0AD9" w:rsidRDefault="00AA637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</w:t>
      </w:r>
      <w:r w:rsidR="0084392B">
        <w:rPr>
          <w:rFonts w:ascii="Calibri" w:hAnsi="Calibri" w:cs="Calibri"/>
          <w:sz w:val="28"/>
          <w:szCs w:val="28"/>
        </w:rPr>
        <w:t>)</w:t>
      </w:r>
      <w:r w:rsidR="0084392B">
        <w:rPr>
          <w:rFonts w:ascii="Calibri" w:hAnsi="Calibri" w:cs="Calibri"/>
          <w:sz w:val="28"/>
          <w:szCs w:val="28"/>
        </w:rPr>
        <w:tab/>
      </w:r>
      <w:r w:rsidR="0084392B" w:rsidRPr="00694D8D">
        <w:rPr>
          <w:rFonts w:ascii="Calibri" w:hAnsi="Calibri" w:cs="Calibri"/>
          <w:b/>
          <w:bCs/>
          <w:sz w:val="28"/>
          <w:szCs w:val="28"/>
        </w:rPr>
        <w:t>Easter Vigil</w:t>
      </w:r>
      <w:r w:rsidR="00FE7AD6">
        <w:rPr>
          <w:rFonts w:ascii="Calibri" w:hAnsi="Calibri" w:cs="Calibri"/>
          <w:sz w:val="28"/>
          <w:szCs w:val="28"/>
        </w:rPr>
        <w:t xml:space="preserve"> </w:t>
      </w:r>
      <w:r w:rsidR="00211010">
        <w:rPr>
          <w:rFonts w:ascii="Calibri" w:hAnsi="Calibri" w:cs="Calibri"/>
          <w:sz w:val="28"/>
          <w:szCs w:val="28"/>
        </w:rPr>
        <w:t>–</w:t>
      </w:r>
      <w:r w:rsidR="00FE7AD6">
        <w:rPr>
          <w:rFonts w:ascii="Calibri" w:hAnsi="Calibri" w:cs="Calibri"/>
          <w:sz w:val="28"/>
          <w:szCs w:val="28"/>
        </w:rPr>
        <w:t xml:space="preserve"> </w:t>
      </w:r>
      <w:r w:rsidR="00211010">
        <w:rPr>
          <w:rFonts w:ascii="Calibri" w:hAnsi="Calibri" w:cs="Calibri"/>
          <w:sz w:val="28"/>
          <w:szCs w:val="28"/>
        </w:rPr>
        <w:t>A</w:t>
      </w:r>
      <w:r w:rsidR="00FE7AD6">
        <w:rPr>
          <w:rFonts w:ascii="Calibri" w:hAnsi="Calibri" w:cs="Calibri"/>
          <w:sz w:val="28"/>
          <w:szCs w:val="28"/>
        </w:rPr>
        <w:t xml:space="preserve">ll </w:t>
      </w:r>
      <w:r w:rsidR="00211010">
        <w:rPr>
          <w:rFonts w:ascii="Calibri" w:hAnsi="Calibri" w:cs="Calibri"/>
          <w:sz w:val="28"/>
          <w:szCs w:val="28"/>
        </w:rPr>
        <w:t xml:space="preserve">three </w:t>
      </w:r>
      <w:r w:rsidR="00FE7AD6">
        <w:rPr>
          <w:rFonts w:ascii="Calibri" w:hAnsi="Calibri" w:cs="Calibri"/>
          <w:sz w:val="28"/>
          <w:szCs w:val="28"/>
        </w:rPr>
        <w:t xml:space="preserve">Sacraments </w:t>
      </w:r>
      <w:r w:rsidR="00211010">
        <w:rPr>
          <w:rFonts w:ascii="Calibri" w:hAnsi="Calibri" w:cs="Calibri"/>
          <w:sz w:val="28"/>
          <w:szCs w:val="28"/>
        </w:rPr>
        <w:t xml:space="preserve">of Initiation </w:t>
      </w:r>
      <w:r w:rsidR="00FE7AD6">
        <w:rPr>
          <w:rFonts w:ascii="Calibri" w:hAnsi="Calibri" w:cs="Calibri"/>
          <w:sz w:val="28"/>
          <w:szCs w:val="28"/>
        </w:rPr>
        <w:t xml:space="preserve">are </w:t>
      </w:r>
      <w:r w:rsidR="00694D8D">
        <w:rPr>
          <w:rFonts w:ascii="Calibri" w:hAnsi="Calibri" w:cs="Calibri"/>
          <w:sz w:val="28"/>
          <w:szCs w:val="28"/>
        </w:rPr>
        <w:t>received.</w:t>
      </w:r>
    </w:p>
    <w:p w14:paraId="6D6BE9BB" w14:textId="52777835" w:rsidR="00694D8D" w:rsidRDefault="00694D8D" w:rsidP="00694D8D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sz w:val="28"/>
          <w:szCs w:val="28"/>
        </w:rPr>
        <w:tab/>
      </w:r>
      <w:r w:rsidRPr="00BA2618">
        <w:rPr>
          <w:rFonts w:ascii="Calibri" w:hAnsi="Calibri" w:cs="Calibri"/>
          <w:i/>
          <w:iCs/>
        </w:rPr>
        <w:t xml:space="preserve">Celebrated during the period of the </w:t>
      </w:r>
      <w:r>
        <w:rPr>
          <w:rFonts w:ascii="Calibri" w:hAnsi="Calibri" w:cs="Calibri"/>
          <w:i/>
          <w:iCs/>
        </w:rPr>
        <w:t>third s</w:t>
      </w:r>
      <w:r w:rsidRPr="00BA2618">
        <w:rPr>
          <w:rFonts w:ascii="Calibri" w:hAnsi="Calibri" w:cs="Calibri"/>
          <w:i/>
          <w:iCs/>
        </w:rPr>
        <w:t>tep</w:t>
      </w:r>
      <w:r>
        <w:rPr>
          <w:rFonts w:ascii="Calibri" w:hAnsi="Calibri" w:cs="Calibri"/>
          <w:i/>
          <w:iCs/>
        </w:rPr>
        <w:t xml:space="preserve">.  </w:t>
      </w:r>
      <w:r w:rsidR="009574B7">
        <w:rPr>
          <w:rFonts w:ascii="Calibri" w:hAnsi="Calibri" w:cs="Calibri"/>
          <w:i/>
          <w:iCs/>
        </w:rPr>
        <w:t>When i</w:t>
      </w:r>
      <w:r>
        <w:rPr>
          <w:rFonts w:ascii="Calibri" w:hAnsi="Calibri" w:cs="Calibri"/>
          <w:i/>
          <w:iCs/>
        </w:rPr>
        <w:t>t is usually integrated into the Easter Vigil.</w:t>
      </w:r>
    </w:p>
    <w:p w14:paraId="4C4B5FB9" w14:textId="02A40737" w:rsidR="009574B7" w:rsidRDefault="009574B7" w:rsidP="00694D8D">
      <w:pPr>
        <w:rPr>
          <w:rFonts w:ascii="Calibri" w:hAnsi="Calibri" w:cs="Calibri"/>
          <w:i/>
          <w:iCs/>
        </w:rPr>
      </w:pPr>
    </w:p>
    <w:p w14:paraId="69B575A3" w14:textId="4AE3B99E" w:rsidR="009574B7" w:rsidRPr="009574B7" w:rsidRDefault="009574B7" w:rsidP="00694D8D">
      <w:pPr>
        <w:rPr>
          <w:rFonts w:ascii="Calibri" w:hAnsi="Calibri" w:cs="Calibri"/>
        </w:rPr>
      </w:pPr>
      <w:r w:rsidRPr="009574B7">
        <w:rPr>
          <w:rFonts w:ascii="Calibri" w:hAnsi="Calibri" w:cs="Calibri"/>
          <w:sz w:val="28"/>
          <w:szCs w:val="28"/>
        </w:rPr>
        <w:t>I)</w:t>
      </w:r>
      <w:r>
        <w:rPr>
          <w:rFonts w:ascii="Calibri" w:hAnsi="Calibri" w:cs="Calibri"/>
          <w:sz w:val="28"/>
          <w:szCs w:val="28"/>
        </w:rPr>
        <w:tab/>
      </w:r>
      <w:r w:rsidRPr="009574B7">
        <w:rPr>
          <w:rFonts w:ascii="Calibri" w:hAnsi="Calibri" w:cs="Calibri"/>
          <w:b/>
          <w:bCs/>
          <w:sz w:val="28"/>
          <w:szCs w:val="28"/>
        </w:rPr>
        <w:t>Confirmation ONLY</w:t>
      </w:r>
      <w:r>
        <w:rPr>
          <w:rFonts w:ascii="Calibri" w:hAnsi="Calibri" w:cs="Calibri"/>
          <w:sz w:val="28"/>
          <w:szCs w:val="28"/>
        </w:rPr>
        <w:t xml:space="preserve"> </w:t>
      </w:r>
      <w:r w:rsidRPr="009574B7">
        <w:rPr>
          <w:rFonts w:ascii="Calibri" w:hAnsi="Calibri" w:cs="Calibri"/>
        </w:rPr>
        <w:t>for adults may</w:t>
      </w:r>
      <w:r>
        <w:rPr>
          <w:rFonts w:ascii="Calibri" w:hAnsi="Calibri" w:cs="Calibri"/>
        </w:rPr>
        <w:t xml:space="preserve"> </w:t>
      </w:r>
      <w:r w:rsidRPr="009574B7">
        <w:rPr>
          <w:rFonts w:ascii="Calibri" w:hAnsi="Calibri" w:cs="Calibri"/>
        </w:rPr>
        <w:t xml:space="preserve">be celebrated </w:t>
      </w:r>
      <w:r w:rsidR="0060752A">
        <w:rPr>
          <w:rFonts w:ascii="Calibri" w:hAnsi="Calibri" w:cs="Calibri"/>
        </w:rPr>
        <w:t>on</w:t>
      </w:r>
      <w:r w:rsidRPr="009574B7">
        <w:rPr>
          <w:rFonts w:ascii="Calibri" w:hAnsi="Calibri" w:cs="Calibri"/>
        </w:rPr>
        <w:t xml:space="preserve"> Pentecost Sunday.</w:t>
      </w:r>
    </w:p>
    <w:bookmarkEnd w:id="0"/>
    <w:p w14:paraId="33A8C9DD" w14:textId="5FF294F5" w:rsidR="00694D8D" w:rsidRPr="009574B7" w:rsidRDefault="00694D8D">
      <w:pPr>
        <w:rPr>
          <w:rFonts w:ascii="Calibri" w:hAnsi="Calibri" w:cs="Calibri"/>
        </w:rPr>
      </w:pPr>
    </w:p>
    <w:p w14:paraId="067B919C" w14:textId="4D8DB9BB" w:rsidR="000306EE" w:rsidRDefault="000306EE">
      <w:pPr>
        <w:rPr>
          <w:rFonts w:ascii="Calibri" w:hAnsi="Calibri" w:cs="Calibri"/>
          <w:sz w:val="28"/>
          <w:szCs w:val="28"/>
        </w:rPr>
      </w:pPr>
    </w:p>
    <w:p w14:paraId="511B0D47" w14:textId="140E5D92" w:rsidR="000306EE" w:rsidRDefault="000306EE">
      <w:pPr>
        <w:rPr>
          <w:rFonts w:ascii="Calibri" w:hAnsi="Calibri" w:cs="Calibri"/>
          <w:sz w:val="28"/>
          <w:szCs w:val="28"/>
        </w:rPr>
      </w:pPr>
    </w:p>
    <w:p w14:paraId="4071F483" w14:textId="77777777" w:rsidR="00694D8D" w:rsidRDefault="00694D8D">
      <w:pPr>
        <w:rPr>
          <w:rFonts w:ascii="Calibri" w:hAnsi="Calibri" w:cs="Calibri"/>
          <w:sz w:val="28"/>
          <w:szCs w:val="28"/>
        </w:rPr>
      </w:pPr>
    </w:p>
    <w:p w14:paraId="4CA6AD45" w14:textId="3DE14F47" w:rsidR="000306EE" w:rsidRPr="00694D8D" w:rsidRDefault="00C317AB">
      <w:pPr>
        <w:rPr>
          <w:rFonts w:ascii="Calibri" w:hAnsi="Calibri" w:cs="Calibri"/>
          <w:i/>
          <w:iCs/>
          <w:sz w:val="18"/>
          <w:szCs w:val="18"/>
        </w:rPr>
      </w:pPr>
      <w:r w:rsidRPr="00694D8D">
        <w:rPr>
          <w:rFonts w:ascii="Calibri" w:hAnsi="Calibri" w:cs="Calibri"/>
          <w:i/>
          <w:iCs/>
          <w:sz w:val="18"/>
          <w:szCs w:val="18"/>
        </w:rPr>
        <w:t xml:space="preserve">For further information please call: </w:t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>Rosemarie Constable – 609-448-0974</w:t>
      </w:r>
      <w:r w:rsidR="00C24A9B" w:rsidRPr="00694D8D">
        <w:rPr>
          <w:rFonts w:ascii="Calibri" w:hAnsi="Calibri" w:cs="Calibri"/>
          <w:i/>
          <w:iCs/>
          <w:sz w:val="18"/>
          <w:szCs w:val="18"/>
        </w:rPr>
        <w:t xml:space="preserve"> (English)</w:t>
      </w:r>
    </w:p>
    <w:p w14:paraId="102EB766" w14:textId="455B92CF" w:rsidR="00C317AB" w:rsidRPr="00694D8D" w:rsidRDefault="00C317AB">
      <w:pPr>
        <w:rPr>
          <w:rFonts w:ascii="Calibri" w:hAnsi="Calibri" w:cs="Calibri"/>
          <w:i/>
          <w:iCs/>
          <w:sz w:val="18"/>
          <w:szCs w:val="18"/>
        </w:rPr>
      </w:pP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  <w:t xml:space="preserve">Email: </w:t>
      </w:r>
      <w:hyperlink r:id="rId9" w:history="1">
        <w:r w:rsidRPr="00694D8D">
          <w:rPr>
            <w:rStyle w:val="Hyperlink"/>
            <w:rFonts w:ascii="Calibri" w:hAnsi="Calibri" w:cs="Calibri"/>
            <w:i/>
            <w:iCs/>
            <w:sz w:val="18"/>
            <w:szCs w:val="18"/>
          </w:rPr>
          <w:t>recangel12@aol.com</w:t>
        </w:r>
      </w:hyperlink>
    </w:p>
    <w:p w14:paraId="0011AAF7" w14:textId="651BE733" w:rsidR="00C317AB" w:rsidRPr="00694D8D" w:rsidRDefault="00C317AB">
      <w:pPr>
        <w:rPr>
          <w:rFonts w:ascii="Calibri" w:hAnsi="Calibri" w:cs="Calibri"/>
          <w:i/>
          <w:iCs/>
          <w:sz w:val="18"/>
          <w:szCs w:val="18"/>
        </w:rPr>
      </w:pP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  <w:t>Gloria Enriquez – 609-937-8026</w:t>
      </w:r>
      <w:r w:rsidR="00C24A9B" w:rsidRPr="00694D8D">
        <w:rPr>
          <w:rFonts w:ascii="Calibri" w:hAnsi="Calibri" w:cs="Calibri"/>
          <w:i/>
          <w:iCs/>
          <w:sz w:val="18"/>
          <w:szCs w:val="18"/>
        </w:rPr>
        <w:t xml:space="preserve"> (Español)</w:t>
      </w:r>
    </w:p>
    <w:p w14:paraId="5BB051CE" w14:textId="12E110BB" w:rsidR="000306EE" w:rsidRPr="00FC442F" w:rsidRDefault="00C317AB">
      <w:pPr>
        <w:rPr>
          <w:rFonts w:ascii="Calibri" w:hAnsi="Calibri" w:cs="Calibri"/>
          <w:i/>
          <w:iCs/>
          <w:sz w:val="18"/>
          <w:szCs w:val="18"/>
        </w:rPr>
      </w:pP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</w:r>
      <w:r w:rsidRPr="00694D8D">
        <w:rPr>
          <w:rFonts w:ascii="Calibri" w:hAnsi="Calibri" w:cs="Calibri"/>
          <w:i/>
          <w:iCs/>
          <w:sz w:val="18"/>
          <w:szCs w:val="18"/>
        </w:rPr>
        <w:tab/>
        <w:t xml:space="preserve">Email: </w:t>
      </w:r>
      <w:hyperlink r:id="rId10" w:history="1">
        <w:r w:rsidRPr="00694D8D">
          <w:rPr>
            <w:rStyle w:val="Hyperlink"/>
            <w:rFonts w:ascii="Calibri" w:hAnsi="Calibri" w:cs="Calibri"/>
            <w:i/>
            <w:iCs/>
            <w:sz w:val="18"/>
            <w:szCs w:val="18"/>
          </w:rPr>
          <w:t>gloriaenriquez8@msn.com</w:t>
        </w:r>
      </w:hyperlink>
    </w:p>
    <w:p w14:paraId="1AD20F71" w14:textId="77777777" w:rsidR="00FC442F" w:rsidRDefault="00FC442F">
      <w:pPr>
        <w:rPr>
          <w:rFonts w:ascii="Calibri" w:hAnsi="Calibri" w:cs="Calibri"/>
          <w:sz w:val="16"/>
          <w:szCs w:val="16"/>
        </w:rPr>
      </w:pPr>
    </w:p>
    <w:p w14:paraId="730DCB75" w14:textId="26191C7A" w:rsidR="00657A76" w:rsidRDefault="000306EE">
      <w:pPr>
        <w:rPr>
          <w:rFonts w:ascii="Calibri" w:hAnsi="Calibri" w:cs="Calibri"/>
          <w:sz w:val="16"/>
          <w:szCs w:val="16"/>
        </w:rPr>
      </w:pPr>
      <w:r w:rsidRPr="000306EE">
        <w:rPr>
          <w:rFonts w:ascii="Calibri" w:hAnsi="Calibri" w:cs="Calibri"/>
          <w:sz w:val="16"/>
          <w:szCs w:val="16"/>
        </w:rPr>
        <w:t>File: RCIA Notes</w:t>
      </w:r>
      <w:r w:rsidR="00856338">
        <w:rPr>
          <w:rFonts w:ascii="Calibri" w:hAnsi="Calibri" w:cs="Calibri"/>
          <w:sz w:val="16"/>
          <w:szCs w:val="16"/>
        </w:rPr>
        <w:t xml:space="preserve"> 202</w:t>
      </w:r>
      <w:r w:rsidR="00694D8D">
        <w:rPr>
          <w:rFonts w:ascii="Calibri" w:hAnsi="Calibri" w:cs="Calibri"/>
          <w:sz w:val="16"/>
          <w:szCs w:val="16"/>
        </w:rPr>
        <w:t>1</w:t>
      </w:r>
    </w:p>
    <w:sectPr w:rsidR="00657A76" w:rsidSect="006806D3">
      <w:footerReference w:type="even" r:id="rId11"/>
      <w:footerReference w:type="default" r:id="rId12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F8C0" w14:textId="77777777" w:rsidR="00D11D76" w:rsidRDefault="00D11D76">
      <w:r>
        <w:separator/>
      </w:r>
    </w:p>
  </w:endnote>
  <w:endnote w:type="continuationSeparator" w:id="0">
    <w:p w14:paraId="03F2244F" w14:textId="77777777" w:rsidR="00D11D76" w:rsidRDefault="00D1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EE0B" w14:textId="77777777" w:rsidR="00CB48E7" w:rsidRDefault="00CB4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88E61B" w14:textId="77777777" w:rsidR="00CB48E7" w:rsidRDefault="00CB4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3B2DC" w14:textId="77777777" w:rsidR="00CB48E7" w:rsidRDefault="00CB48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927C" w14:textId="77777777" w:rsidR="00D11D76" w:rsidRDefault="00D11D76">
      <w:r>
        <w:separator/>
      </w:r>
    </w:p>
  </w:footnote>
  <w:footnote w:type="continuationSeparator" w:id="0">
    <w:p w14:paraId="5C0C5A8D" w14:textId="77777777" w:rsidR="00D11D76" w:rsidRDefault="00D11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240"/>
    <w:multiLevelType w:val="hybridMultilevel"/>
    <w:tmpl w:val="6C7A06EE"/>
    <w:lvl w:ilvl="0" w:tplc="6BB46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3688"/>
    <w:multiLevelType w:val="hybridMultilevel"/>
    <w:tmpl w:val="457E506C"/>
    <w:lvl w:ilvl="0" w:tplc="22929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B5"/>
    <w:rsid w:val="0002339C"/>
    <w:rsid w:val="000306EE"/>
    <w:rsid w:val="00062D36"/>
    <w:rsid w:val="00080D7A"/>
    <w:rsid w:val="00086B8C"/>
    <w:rsid w:val="000A51EB"/>
    <w:rsid w:val="000B25AE"/>
    <w:rsid w:val="000C267F"/>
    <w:rsid w:val="000D0A17"/>
    <w:rsid w:val="0010211F"/>
    <w:rsid w:val="00195D87"/>
    <w:rsid w:val="001E5ECC"/>
    <w:rsid w:val="00211010"/>
    <w:rsid w:val="002220B4"/>
    <w:rsid w:val="0023681A"/>
    <w:rsid w:val="002F76F7"/>
    <w:rsid w:val="00307DAB"/>
    <w:rsid w:val="00345FAE"/>
    <w:rsid w:val="00353303"/>
    <w:rsid w:val="003556D9"/>
    <w:rsid w:val="0038750E"/>
    <w:rsid w:val="003C059C"/>
    <w:rsid w:val="003C0E89"/>
    <w:rsid w:val="003D0201"/>
    <w:rsid w:val="003F595B"/>
    <w:rsid w:val="003F6D09"/>
    <w:rsid w:val="003F7D26"/>
    <w:rsid w:val="004873C2"/>
    <w:rsid w:val="004D6A80"/>
    <w:rsid w:val="00502F86"/>
    <w:rsid w:val="005127CB"/>
    <w:rsid w:val="005426D9"/>
    <w:rsid w:val="0056023F"/>
    <w:rsid w:val="0056365A"/>
    <w:rsid w:val="005676F9"/>
    <w:rsid w:val="0059458A"/>
    <w:rsid w:val="005956B8"/>
    <w:rsid w:val="005A0AF1"/>
    <w:rsid w:val="005B230D"/>
    <w:rsid w:val="005B4C2E"/>
    <w:rsid w:val="005E5D3A"/>
    <w:rsid w:val="005E7322"/>
    <w:rsid w:val="005F5DCC"/>
    <w:rsid w:val="0060752A"/>
    <w:rsid w:val="00612648"/>
    <w:rsid w:val="00627896"/>
    <w:rsid w:val="00653957"/>
    <w:rsid w:val="00654C32"/>
    <w:rsid w:val="00657A76"/>
    <w:rsid w:val="006669AA"/>
    <w:rsid w:val="006806D3"/>
    <w:rsid w:val="00694D8D"/>
    <w:rsid w:val="006C0C0B"/>
    <w:rsid w:val="006C214A"/>
    <w:rsid w:val="0071396D"/>
    <w:rsid w:val="007348D8"/>
    <w:rsid w:val="0075440B"/>
    <w:rsid w:val="00784535"/>
    <w:rsid w:val="007B4D7A"/>
    <w:rsid w:val="007C1FDF"/>
    <w:rsid w:val="007D1499"/>
    <w:rsid w:val="007E06EE"/>
    <w:rsid w:val="007E2512"/>
    <w:rsid w:val="00805CA3"/>
    <w:rsid w:val="0082391C"/>
    <w:rsid w:val="0082635F"/>
    <w:rsid w:val="00833894"/>
    <w:rsid w:val="0084017B"/>
    <w:rsid w:val="0084392B"/>
    <w:rsid w:val="00856338"/>
    <w:rsid w:val="00876F5D"/>
    <w:rsid w:val="008A18AC"/>
    <w:rsid w:val="008C657A"/>
    <w:rsid w:val="008D5BCF"/>
    <w:rsid w:val="00905A7D"/>
    <w:rsid w:val="00911E99"/>
    <w:rsid w:val="009520B5"/>
    <w:rsid w:val="009574B7"/>
    <w:rsid w:val="00960DFC"/>
    <w:rsid w:val="00961318"/>
    <w:rsid w:val="009860EE"/>
    <w:rsid w:val="00987100"/>
    <w:rsid w:val="009937C7"/>
    <w:rsid w:val="009D67DF"/>
    <w:rsid w:val="009E7B17"/>
    <w:rsid w:val="00A150BD"/>
    <w:rsid w:val="00A151DB"/>
    <w:rsid w:val="00A9193B"/>
    <w:rsid w:val="00AA6372"/>
    <w:rsid w:val="00AC7CAB"/>
    <w:rsid w:val="00B33BEA"/>
    <w:rsid w:val="00B805D9"/>
    <w:rsid w:val="00B958B9"/>
    <w:rsid w:val="00BA2618"/>
    <w:rsid w:val="00BD3E77"/>
    <w:rsid w:val="00BE709C"/>
    <w:rsid w:val="00BE723A"/>
    <w:rsid w:val="00BF0AD9"/>
    <w:rsid w:val="00C24A9B"/>
    <w:rsid w:val="00C317AB"/>
    <w:rsid w:val="00C329A1"/>
    <w:rsid w:val="00C36B0A"/>
    <w:rsid w:val="00C816BA"/>
    <w:rsid w:val="00C85F82"/>
    <w:rsid w:val="00C90F1C"/>
    <w:rsid w:val="00CA0439"/>
    <w:rsid w:val="00CA3665"/>
    <w:rsid w:val="00CA7800"/>
    <w:rsid w:val="00CB48E7"/>
    <w:rsid w:val="00CD3865"/>
    <w:rsid w:val="00CD5020"/>
    <w:rsid w:val="00D04138"/>
    <w:rsid w:val="00D11D76"/>
    <w:rsid w:val="00D13A8B"/>
    <w:rsid w:val="00D24F62"/>
    <w:rsid w:val="00D278FD"/>
    <w:rsid w:val="00D57BA0"/>
    <w:rsid w:val="00D657E5"/>
    <w:rsid w:val="00D65FA7"/>
    <w:rsid w:val="00D91A60"/>
    <w:rsid w:val="00DA3241"/>
    <w:rsid w:val="00DE55F4"/>
    <w:rsid w:val="00DF61AA"/>
    <w:rsid w:val="00E212BF"/>
    <w:rsid w:val="00E22928"/>
    <w:rsid w:val="00E413CB"/>
    <w:rsid w:val="00EA5892"/>
    <w:rsid w:val="00EB26D7"/>
    <w:rsid w:val="00EB540F"/>
    <w:rsid w:val="00EC1547"/>
    <w:rsid w:val="00EF3E9D"/>
    <w:rsid w:val="00F214EC"/>
    <w:rsid w:val="00F23957"/>
    <w:rsid w:val="00F25215"/>
    <w:rsid w:val="00F339E9"/>
    <w:rsid w:val="00F9760B"/>
    <w:rsid w:val="00FB5510"/>
    <w:rsid w:val="00FC2287"/>
    <w:rsid w:val="00FC442F"/>
    <w:rsid w:val="00FE7AD6"/>
    <w:rsid w:val="00FF3FD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949B5"/>
  <w15:chartTrackingRefBased/>
  <w15:docId w15:val="{6175ED68-0222-4499-A2F1-29B59A7A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spacing w:line="480" w:lineRule="auto"/>
      <w:ind w:left="2160"/>
    </w:pPr>
  </w:style>
  <w:style w:type="paragraph" w:styleId="BodyTextIndent2">
    <w:name w:val="Body Text Indent 2"/>
    <w:basedOn w:val="Normal"/>
    <w:semiHidden/>
    <w:pPr>
      <w:spacing w:line="480" w:lineRule="auto"/>
      <w:ind w:firstLine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5956B8"/>
    <w:rPr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317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loriaenriquez8@ms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angel12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BA76-1C94-4320-A6EA-8DE89ADD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 of Christian Initiation of Adults</vt:lpstr>
    </vt:vector>
  </TitlesOfParts>
  <Company>CC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 of Christian Initiation of Adults</dc:title>
  <dc:subject/>
  <dc:creator>CC</dc:creator>
  <cp:keywords/>
  <cp:lastModifiedBy>Deb Napolitano</cp:lastModifiedBy>
  <cp:revision>2</cp:revision>
  <cp:lastPrinted>2021-05-04T15:30:00Z</cp:lastPrinted>
  <dcterms:created xsi:type="dcterms:W3CDTF">2021-05-04T16:03:00Z</dcterms:created>
  <dcterms:modified xsi:type="dcterms:W3CDTF">2021-05-04T16:03:00Z</dcterms:modified>
</cp:coreProperties>
</file>